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EA53E58" w14:textId="77777777" w:rsidR="00CB005B" w:rsidRPr="00CB005B" w:rsidRDefault="00436107" w:rsidP="00CB005B">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CB005B" w:rsidRPr="00CB005B">
        <w:rPr>
          <w:rFonts w:eastAsia="Calibri"/>
          <w:b/>
          <w:color w:val="000000"/>
          <w:sz w:val="28"/>
          <w:szCs w:val="28"/>
          <w:lang w:eastAsia="en-US"/>
        </w:rPr>
        <w:t xml:space="preserve">Dostawa środków do zwalczania zagrożenia pożarami endogenicznymi </w:t>
      </w:r>
    </w:p>
    <w:p w14:paraId="3647089F" w14:textId="64557BE0" w:rsidR="00436107" w:rsidRPr="00436107" w:rsidRDefault="00CB005B" w:rsidP="00CB005B">
      <w:pPr>
        <w:spacing w:before="120" w:line="312" w:lineRule="auto"/>
        <w:jc w:val="center"/>
        <w:rPr>
          <w:rFonts w:eastAsia="Calibri"/>
          <w:b/>
          <w:color w:val="000000"/>
          <w:sz w:val="28"/>
          <w:szCs w:val="28"/>
          <w:lang w:eastAsia="en-US"/>
        </w:rPr>
      </w:pPr>
      <w:r w:rsidRPr="00CB005B">
        <w:rPr>
          <w:rFonts w:eastAsia="Calibri"/>
          <w:b/>
          <w:color w:val="000000"/>
          <w:sz w:val="28"/>
          <w:szCs w:val="28"/>
          <w:lang w:eastAsia="en-US"/>
        </w:rPr>
        <w:t>dla Oddziałów Polskiej Grupy Górniczej S.A. - nr grupy 246-14</w:t>
      </w:r>
    </w:p>
    <w:p w14:paraId="5E228557" w14:textId="0975427D"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CB005B">
        <w:rPr>
          <w:rFonts w:eastAsia="Calibri"/>
          <w:b/>
          <w:color w:val="000000"/>
          <w:sz w:val="28"/>
          <w:szCs w:val="28"/>
          <w:lang w:eastAsia="en-US"/>
        </w:rPr>
        <w:t>702600263</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2811E9">
              <w:rPr>
                <w:noProof/>
                <w:webHidden/>
              </w:rPr>
              <w:t>3</w:t>
            </w:r>
            <w:r w:rsidR="00B625CB">
              <w:rPr>
                <w:noProof/>
                <w:webHidden/>
              </w:rPr>
              <w:fldChar w:fldCharType="end"/>
            </w:r>
          </w:hyperlink>
        </w:p>
        <w:p w14:paraId="67083375" w14:textId="425B4550" w:rsidR="00B625CB" w:rsidRDefault="002D4C5A"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2811E9">
              <w:rPr>
                <w:noProof/>
                <w:webHidden/>
              </w:rPr>
              <w:t>3</w:t>
            </w:r>
            <w:r w:rsidR="00B625CB">
              <w:rPr>
                <w:noProof/>
                <w:webHidden/>
              </w:rPr>
              <w:fldChar w:fldCharType="end"/>
            </w:r>
          </w:hyperlink>
        </w:p>
        <w:p w14:paraId="40AAFB53" w14:textId="56A1A53F" w:rsidR="00B625CB" w:rsidRDefault="002D4C5A"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2811E9">
              <w:rPr>
                <w:noProof/>
                <w:webHidden/>
              </w:rPr>
              <w:t>3</w:t>
            </w:r>
            <w:r w:rsidR="00B625CB">
              <w:rPr>
                <w:noProof/>
                <w:webHidden/>
              </w:rPr>
              <w:fldChar w:fldCharType="end"/>
            </w:r>
          </w:hyperlink>
        </w:p>
        <w:p w14:paraId="7A788799" w14:textId="7EB903DE" w:rsidR="00B625CB" w:rsidRDefault="002D4C5A"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2811E9">
              <w:rPr>
                <w:noProof/>
                <w:webHidden/>
              </w:rPr>
              <w:t>4</w:t>
            </w:r>
            <w:r w:rsidR="00B625CB">
              <w:rPr>
                <w:noProof/>
                <w:webHidden/>
              </w:rPr>
              <w:fldChar w:fldCharType="end"/>
            </w:r>
          </w:hyperlink>
        </w:p>
        <w:p w14:paraId="7CF700B9" w14:textId="0310D7A3" w:rsidR="00B625CB" w:rsidRDefault="002D4C5A"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2811E9">
              <w:rPr>
                <w:noProof/>
                <w:webHidden/>
              </w:rPr>
              <w:t>4</w:t>
            </w:r>
            <w:r w:rsidR="00B625CB">
              <w:rPr>
                <w:noProof/>
                <w:webHidden/>
              </w:rPr>
              <w:fldChar w:fldCharType="end"/>
            </w:r>
          </w:hyperlink>
        </w:p>
        <w:p w14:paraId="2AE3BB0F" w14:textId="1F2D4F6B" w:rsidR="00B625CB" w:rsidRDefault="002D4C5A"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2811E9">
              <w:rPr>
                <w:noProof/>
                <w:webHidden/>
              </w:rPr>
              <w:t>5</w:t>
            </w:r>
            <w:r w:rsidR="00B625CB">
              <w:rPr>
                <w:noProof/>
                <w:webHidden/>
              </w:rPr>
              <w:fldChar w:fldCharType="end"/>
            </w:r>
          </w:hyperlink>
        </w:p>
        <w:p w14:paraId="7D8C000B" w14:textId="4A0E27C1" w:rsidR="00B625CB" w:rsidRDefault="002D4C5A"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2811E9">
              <w:rPr>
                <w:noProof/>
                <w:webHidden/>
              </w:rPr>
              <w:t>5</w:t>
            </w:r>
            <w:r w:rsidR="00B625CB">
              <w:rPr>
                <w:noProof/>
                <w:webHidden/>
              </w:rPr>
              <w:fldChar w:fldCharType="end"/>
            </w:r>
          </w:hyperlink>
        </w:p>
        <w:p w14:paraId="7EEA9EC7" w14:textId="2EF3206A" w:rsidR="00B625CB" w:rsidRDefault="002D4C5A"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2811E9">
              <w:rPr>
                <w:noProof/>
                <w:webHidden/>
              </w:rPr>
              <w:t>6</w:t>
            </w:r>
            <w:r w:rsidR="00B625CB">
              <w:rPr>
                <w:noProof/>
                <w:webHidden/>
              </w:rPr>
              <w:fldChar w:fldCharType="end"/>
            </w:r>
          </w:hyperlink>
        </w:p>
        <w:p w14:paraId="09DA3102" w14:textId="583A5675" w:rsidR="00B625CB" w:rsidRDefault="002D4C5A"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2811E9">
              <w:rPr>
                <w:noProof/>
                <w:webHidden/>
              </w:rPr>
              <w:t>8</w:t>
            </w:r>
            <w:r w:rsidR="00B625CB">
              <w:rPr>
                <w:noProof/>
                <w:webHidden/>
              </w:rPr>
              <w:fldChar w:fldCharType="end"/>
            </w:r>
          </w:hyperlink>
        </w:p>
        <w:p w14:paraId="1296BED2" w14:textId="3F61B469" w:rsidR="00B625CB" w:rsidRDefault="002D4C5A"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2811E9">
              <w:rPr>
                <w:noProof/>
                <w:webHidden/>
              </w:rPr>
              <w:t>8</w:t>
            </w:r>
            <w:r w:rsidR="00B625CB">
              <w:rPr>
                <w:noProof/>
                <w:webHidden/>
              </w:rPr>
              <w:fldChar w:fldCharType="end"/>
            </w:r>
          </w:hyperlink>
        </w:p>
        <w:p w14:paraId="3C232E65" w14:textId="29E6D8C4" w:rsidR="00B625CB" w:rsidRDefault="002D4C5A"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2811E9">
              <w:rPr>
                <w:noProof/>
                <w:webHidden/>
              </w:rPr>
              <w:t>9</w:t>
            </w:r>
            <w:r w:rsidR="00B625CB">
              <w:rPr>
                <w:noProof/>
                <w:webHidden/>
              </w:rPr>
              <w:fldChar w:fldCharType="end"/>
            </w:r>
          </w:hyperlink>
        </w:p>
        <w:p w14:paraId="2CB7A3B2" w14:textId="76AA6D9A" w:rsidR="00B625CB" w:rsidRDefault="002D4C5A"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2811E9">
              <w:rPr>
                <w:noProof/>
                <w:webHidden/>
              </w:rPr>
              <w:t>11</w:t>
            </w:r>
            <w:r w:rsidR="00B625CB">
              <w:rPr>
                <w:noProof/>
                <w:webHidden/>
              </w:rPr>
              <w:fldChar w:fldCharType="end"/>
            </w:r>
          </w:hyperlink>
        </w:p>
        <w:p w14:paraId="1C0FB6B0" w14:textId="13143116" w:rsidR="00B625CB" w:rsidRDefault="002D4C5A"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2811E9">
              <w:rPr>
                <w:noProof/>
                <w:webHidden/>
              </w:rPr>
              <w:t>11</w:t>
            </w:r>
            <w:r w:rsidR="00B625CB">
              <w:rPr>
                <w:noProof/>
                <w:webHidden/>
              </w:rPr>
              <w:fldChar w:fldCharType="end"/>
            </w:r>
          </w:hyperlink>
        </w:p>
        <w:p w14:paraId="21E03B4E" w14:textId="3CE09FFB" w:rsidR="00B625CB" w:rsidRDefault="002D4C5A"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2811E9">
              <w:rPr>
                <w:noProof/>
                <w:webHidden/>
              </w:rPr>
              <w:t>11</w:t>
            </w:r>
            <w:r w:rsidR="00B625CB">
              <w:rPr>
                <w:noProof/>
                <w:webHidden/>
              </w:rPr>
              <w:fldChar w:fldCharType="end"/>
            </w:r>
          </w:hyperlink>
        </w:p>
        <w:p w14:paraId="324FF01C" w14:textId="2EF5E8FE" w:rsidR="00B625CB" w:rsidRDefault="002D4C5A"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2811E9">
              <w:rPr>
                <w:noProof/>
                <w:webHidden/>
              </w:rPr>
              <w:t>12</w:t>
            </w:r>
            <w:r w:rsidR="00B625CB">
              <w:rPr>
                <w:noProof/>
                <w:webHidden/>
              </w:rPr>
              <w:fldChar w:fldCharType="end"/>
            </w:r>
          </w:hyperlink>
        </w:p>
        <w:p w14:paraId="3FBB34AB" w14:textId="75770EA0" w:rsidR="00B625CB" w:rsidRDefault="002D4C5A"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2811E9">
              <w:rPr>
                <w:noProof/>
                <w:webHidden/>
              </w:rPr>
              <w:t>12</w:t>
            </w:r>
            <w:r w:rsidR="00B625CB">
              <w:rPr>
                <w:noProof/>
                <w:webHidden/>
              </w:rPr>
              <w:fldChar w:fldCharType="end"/>
            </w:r>
          </w:hyperlink>
        </w:p>
        <w:p w14:paraId="0BE05D70" w14:textId="64A0E5A6" w:rsidR="00B625CB" w:rsidRDefault="002D4C5A"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2811E9">
              <w:rPr>
                <w:noProof/>
                <w:webHidden/>
              </w:rPr>
              <w:t>13</w:t>
            </w:r>
            <w:r w:rsidR="00B625CB">
              <w:rPr>
                <w:noProof/>
                <w:webHidden/>
              </w:rPr>
              <w:fldChar w:fldCharType="end"/>
            </w:r>
          </w:hyperlink>
        </w:p>
        <w:p w14:paraId="396D58F2" w14:textId="1362471E" w:rsidR="00B625CB" w:rsidRDefault="002D4C5A"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2811E9">
              <w:rPr>
                <w:noProof/>
                <w:webHidden/>
              </w:rPr>
              <w:t>13</w:t>
            </w:r>
            <w:r w:rsidR="00B625CB">
              <w:rPr>
                <w:noProof/>
                <w:webHidden/>
              </w:rPr>
              <w:fldChar w:fldCharType="end"/>
            </w:r>
          </w:hyperlink>
        </w:p>
        <w:p w14:paraId="32FA0BCA" w14:textId="3DD90E12" w:rsidR="00B625CB" w:rsidRDefault="002D4C5A"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2811E9">
              <w:rPr>
                <w:noProof/>
                <w:webHidden/>
              </w:rPr>
              <w:t>13</w:t>
            </w:r>
            <w:r w:rsidR="00B625CB">
              <w:rPr>
                <w:noProof/>
                <w:webHidden/>
              </w:rPr>
              <w:fldChar w:fldCharType="end"/>
            </w:r>
          </w:hyperlink>
        </w:p>
        <w:p w14:paraId="3DA30FFC" w14:textId="407E6F0C" w:rsidR="00B625CB" w:rsidRDefault="002D4C5A"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2811E9">
              <w:rPr>
                <w:noProof/>
                <w:webHidden/>
              </w:rPr>
              <w:t>14</w:t>
            </w:r>
            <w:r w:rsidR="00B625CB">
              <w:rPr>
                <w:noProof/>
                <w:webHidden/>
              </w:rPr>
              <w:fldChar w:fldCharType="end"/>
            </w:r>
          </w:hyperlink>
        </w:p>
        <w:p w14:paraId="33A91AF4" w14:textId="415C3EB8" w:rsidR="00B625CB" w:rsidRDefault="002D4C5A"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2811E9">
              <w:rPr>
                <w:noProof/>
                <w:webHidden/>
              </w:rPr>
              <w:t>14</w:t>
            </w:r>
            <w:r w:rsidR="00B625CB">
              <w:rPr>
                <w:noProof/>
                <w:webHidden/>
              </w:rPr>
              <w:fldChar w:fldCharType="end"/>
            </w:r>
          </w:hyperlink>
        </w:p>
        <w:p w14:paraId="797BC566" w14:textId="08E66F4E" w:rsidR="00B625CB" w:rsidRDefault="002D4C5A"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2811E9">
              <w:rPr>
                <w:noProof/>
                <w:webHidden/>
              </w:rPr>
              <w:t>14</w:t>
            </w:r>
            <w:r w:rsidR="00B625CB">
              <w:rPr>
                <w:noProof/>
                <w:webHidden/>
              </w:rPr>
              <w:fldChar w:fldCharType="end"/>
            </w:r>
          </w:hyperlink>
        </w:p>
        <w:p w14:paraId="1C50D431" w14:textId="6237AD36" w:rsidR="00B625CB" w:rsidRDefault="002D4C5A"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2811E9">
              <w:rPr>
                <w:noProof/>
                <w:webHidden/>
              </w:rPr>
              <w:t>15</w:t>
            </w:r>
            <w:r w:rsidR="00B625CB">
              <w:rPr>
                <w:noProof/>
                <w:webHidden/>
              </w:rPr>
              <w:fldChar w:fldCharType="end"/>
            </w:r>
          </w:hyperlink>
        </w:p>
        <w:p w14:paraId="63E91246" w14:textId="0012E3BE" w:rsidR="00B625CB" w:rsidRDefault="002D4C5A"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2811E9">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2D4C5A" w:rsidP="00357145">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32DE1A82"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EB13D6">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02DE8F06" w:rsidR="00F66B73" w:rsidRPr="00CB005B" w:rsidRDefault="0035712B" w:rsidP="00CB005B">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6A19BA0D" w:rsidR="0035712B" w:rsidRPr="00CB005B" w:rsidRDefault="0035712B" w:rsidP="00CB005B">
      <w:pPr>
        <w:pStyle w:val="Tekstpodstawowy2"/>
        <w:numPr>
          <w:ilvl w:val="0"/>
          <w:numId w:val="18"/>
        </w:numPr>
        <w:spacing w:after="0" w:line="240" w:lineRule="auto"/>
        <w:ind w:left="425" w:hanging="425"/>
        <w:jc w:val="both"/>
        <w:rPr>
          <w:b/>
          <w:color w:val="000000" w:themeColor="text1"/>
          <w:sz w:val="22"/>
          <w:szCs w:val="22"/>
        </w:rPr>
      </w:pPr>
      <w:r w:rsidRPr="00CB005B">
        <w:rPr>
          <w:b/>
          <w:sz w:val="22"/>
          <w:szCs w:val="22"/>
        </w:rPr>
        <w:t xml:space="preserve">Przedmiotem </w:t>
      </w:r>
      <w:r w:rsidRPr="00CB005B">
        <w:rPr>
          <w:b/>
          <w:color w:val="000000" w:themeColor="text1"/>
          <w:sz w:val="22"/>
          <w:szCs w:val="22"/>
        </w:rPr>
        <w:t xml:space="preserve">zamówienia jest: </w:t>
      </w:r>
      <w:r w:rsidR="00CB005B">
        <w:rPr>
          <w:color w:val="000000" w:themeColor="text1"/>
          <w:sz w:val="22"/>
          <w:szCs w:val="22"/>
        </w:rPr>
        <w:t>d</w:t>
      </w:r>
      <w:r w:rsidRPr="00CB005B">
        <w:rPr>
          <w:color w:val="000000" w:themeColor="text1"/>
          <w:sz w:val="22"/>
          <w:szCs w:val="22"/>
        </w:rPr>
        <w:t xml:space="preserve">ostawa </w:t>
      </w:r>
      <w:r w:rsidR="00CB005B" w:rsidRPr="00CB005B">
        <w:rPr>
          <w:color w:val="000000" w:themeColor="text1"/>
          <w:sz w:val="22"/>
          <w:szCs w:val="22"/>
        </w:rPr>
        <w:t>środków do zwalczania zagrożenia pożarami endogenicznymi dla Oddziałów Polskiej Grupy Górniczej S.A. - nr grupy 246-14</w:t>
      </w:r>
      <w:r w:rsidRPr="00CB005B">
        <w:rPr>
          <w:color w:val="000000" w:themeColor="text1"/>
          <w:sz w:val="22"/>
          <w:szCs w:val="22"/>
        </w:rPr>
        <w:t>.</w:t>
      </w:r>
    </w:p>
    <w:p w14:paraId="1F00F6DE" w14:textId="249389C1" w:rsidR="0035712B" w:rsidRPr="00CB005B" w:rsidRDefault="0035712B" w:rsidP="00CB005B">
      <w:pPr>
        <w:numPr>
          <w:ilvl w:val="0"/>
          <w:numId w:val="18"/>
        </w:numPr>
        <w:ind w:left="425" w:hanging="425"/>
        <w:jc w:val="both"/>
        <w:rPr>
          <w:color w:val="000000" w:themeColor="text1"/>
          <w:sz w:val="22"/>
          <w:szCs w:val="22"/>
        </w:rPr>
      </w:pPr>
      <w:r w:rsidRPr="00CB005B">
        <w:rPr>
          <w:color w:val="000000" w:themeColor="text1"/>
          <w:sz w:val="22"/>
          <w:szCs w:val="22"/>
        </w:rPr>
        <w:t xml:space="preserve">Kod CPV: </w:t>
      </w:r>
      <w:r w:rsidR="00CB005B" w:rsidRPr="00CB005B">
        <w:rPr>
          <w:color w:val="000000" w:themeColor="text1"/>
          <w:sz w:val="22"/>
          <w:szCs w:val="22"/>
        </w:rPr>
        <w:t>24900000-3.</w:t>
      </w:r>
    </w:p>
    <w:p w14:paraId="6C4379D1" w14:textId="77777777" w:rsidR="0035712B" w:rsidRPr="00F12B6B" w:rsidRDefault="0035712B" w:rsidP="00CB005B">
      <w:pPr>
        <w:numPr>
          <w:ilvl w:val="0"/>
          <w:numId w:val="18"/>
        </w:numPr>
        <w:ind w:left="425" w:hanging="425"/>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FD3ED48" w14:textId="59E18E75" w:rsidR="0035712B" w:rsidRPr="001A1C5C" w:rsidRDefault="00256780" w:rsidP="001A1C5C">
      <w:pPr>
        <w:ind w:left="426"/>
        <w:jc w:val="both"/>
        <w:rPr>
          <w:color w:val="000000" w:themeColor="text1"/>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w:t>
      </w:r>
      <w:r w:rsidRPr="001A1C5C">
        <w:rPr>
          <w:color w:val="000000" w:themeColor="text1"/>
          <w:sz w:val="22"/>
          <w:szCs w:val="22"/>
        </w:rPr>
        <w:t xml:space="preserve">nawet jeden z zaoferowanych wyrobów nie spełnia wymagań, oferta podlega odrzuceniu na podstawie art. 226 ust. 1 pkt 5 ustawy </w:t>
      </w:r>
      <w:proofErr w:type="spellStart"/>
      <w:r w:rsidRPr="001A1C5C">
        <w:rPr>
          <w:color w:val="000000" w:themeColor="text1"/>
          <w:sz w:val="22"/>
          <w:szCs w:val="22"/>
        </w:rPr>
        <w:t>Pzp</w:t>
      </w:r>
      <w:proofErr w:type="spellEnd"/>
      <w:r w:rsidRPr="001A1C5C">
        <w:rPr>
          <w:color w:val="000000" w:themeColor="text1"/>
          <w:sz w:val="22"/>
          <w:szCs w:val="22"/>
        </w:rPr>
        <w:t xml:space="preserve">. </w:t>
      </w:r>
    </w:p>
    <w:p w14:paraId="577E711B" w14:textId="0DABAB6C" w:rsidR="001A1C5C" w:rsidRPr="001A1C5C" w:rsidRDefault="0035712B" w:rsidP="001A1C5C">
      <w:pPr>
        <w:numPr>
          <w:ilvl w:val="0"/>
          <w:numId w:val="18"/>
        </w:numPr>
        <w:ind w:left="426" w:hanging="426"/>
        <w:jc w:val="both"/>
        <w:rPr>
          <w:b/>
          <w:bCs/>
          <w:i/>
          <w:iCs/>
          <w:color w:val="000000" w:themeColor="text1"/>
          <w:sz w:val="22"/>
          <w:szCs w:val="22"/>
        </w:rPr>
      </w:pPr>
      <w:r w:rsidRPr="001A1C5C">
        <w:rPr>
          <w:color w:val="000000" w:themeColor="text1"/>
          <w:sz w:val="22"/>
          <w:szCs w:val="22"/>
        </w:rPr>
        <w:t xml:space="preserve">Zamawiający zastrzega sobie prawo do zmiany ilości zamawianych towarów w ramach poszczególnych pozycji asortymentowych i składania zamówień według rzeczywistych potrzeb </w:t>
      </w:r>
      <w:r w:rsidR="00EB13D6">
        <w:rPr>
          <w:color w:val="000000" w:themeColor="text1"/>
          <w:sz w:val="22"/>
          <w:szCs w:val="22"/>
        </w:rPr>
        <w:br/>
      </w:r>
      <w:r w:rsidRPr="001A1C5C">
        <w:rPr>
          <w:color w:val="000000" w:themeColor="text1"/>
          <w:sz w:val="22"/>
          <w:szCs w:val="22"/>
        </w:rPr>
        <w:t>z zastrzeżeniem, że całkowita wartość dostaw nie przekroczy wartości umowy.</w:t>
      </w:r>
    </w:p>
    <w:p w14:paraId="6A85E26F" w14:textId="28C60874" w:rsidR="0035712B" w:rsidRPr="001A1C5C" w:rsidRDefault="0035712B" w:rsidP="001A1C5C">
      <w:pPr>
        <w:numPr>
          <w:ilvl w:val="0"/>
          <w:numId w:val="18"/>
        </w:numPr>
        <w:ind w:left="426" w:hanging="426"/>
        <w:jc w:val="both"/>
        <w:rPr>
          <w:b/>
          <w:bCs/>
          <w:i/>
          <w:iCs/>
          <w:color w:val="000000" w:themeColor="text1"/>
          <w:sz w:val="22"/>
          <w:szCs w:val="22"/>
        </w:rPr>
      </w:pPr>
      <w:r w:rsidRPr="001A1C5C">
        <w:rPr>
          <w:color w:val="000000" w:themeColor="text1"/>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5707A7E2" w:rsidR="0035712B" w:rsidRDefault="0035712B" w:rsidP="00357145">
      <w:pPr>
        <w:numPr>
          <w:ilvl w:val="0"/>
          <w:numId w:val="19"/>
        </w:numPr>
        <w:ind w:left="284" w:hanging="284"/>
        <w:jc w:val="both"/>
        <w:rPr>
          <w:sz w:val="22"/>
          <w:szCs w:val="22"/>
        </w:rPr>
      </w:pPr>
      <w:r w:rsidRPr="001A1C5C">
        <w:rPr>
          <w:color w:val="000000" w:themeColor="text1"/>
          <w:sz w:val="22"/>
          <w:szCs w:val="22"/>
        </w:rPr>
        <w:t xml:space="preserve">Zamawiający </w:t>
      </w:r>
      <w:r w:rsidRPr="001A1C5C">
        <w:rPr>
          <w:b/>
          <w:color w:val="000000" w:themeColor="text1"/>
          <w:sz w:val="22"/>
          <w:szCs w:val="22"/>
        </w:rPr>
        <w:t xml:space="preserve">dopuszcza możliwość składania ofert częściowych </w:t>
      </w:r>
      <w:r w:rsidRPr="001A1C5C">
        <w:rPr>
          <w:color w:val="000000" w:themeColor="text1"/>
          <w:sz w:val="22"/>
          <w:szCs w:val="22"/>
        </w:rPr>
        <w:t>na poszczególne części zamówienia (</w:t>
      </w:r>
      <w:r w:rsidRPr="001A1C5C">
        <w:rPr>
          <w:b/>
          <w:bCs/>
          <w:color w:val="000000" w:themeColor="text1"/>
          <w:sz w:val="22"/>
          <w:szCs w:val="22"/>
        </w:rPr>
        <w:t>zadania</w:t>
      </w:r>
      <w:r w:rsidRPr="001A1C5C">
        <w:rPr>
          <w:color w:val="000000" w:themeColor="text1"/>
          <w:sz w:val="22"/>
          <w:szCs w:val="22"/>
        </w:rPr>
        <w:t xml:space="preserve">) wyszczególnione w </w:t>
      </w:r>
      <w:r w:rsidRPr="001A1C5C">
        <w:rPr>
          <w:b/>
          <w:color w:val="000000" w:themeColor="text1"/>
          <w:sz w:val="22"/>
          <w:szCs w:val="22"/>
        </w:rPr>
        <w:t>Załączniku Nr 2</w:t>
      </w:r>
      <w:r w:rsidRPr="001A1C5C">
        <w:rPr>
          <w:b/>
          <w:i/>
          <w:color w:val="000000" w:themeColor="text1"/>
          <w:sz w:val="22"/>
          <w:szCs w:val="22"/>
        </w:rPr>
        <w:t xml:space="preserve"> </w:t>
      </w:r>
      <w:r w:rsidRPr="001A1C5C">
        <w:rPr>
          <w:color w:val="000000" w:themeColor="text1"/>
          <w:sz w:val="22"/>
          <w:szCs w:val="22"/>
        </w:rPr>
        <w:t xml:space="preserve">do SWZ. Składana oferta winna obejmować cały zakres rzeczowy i ilościowy </w:t>
      </w:r>
      <w:r w:rsidRPr="00750E51">
        <w:rPr>
          <w:sz w:val="22"/>
          <w:szCs w:val="22"/>
        </w:rPr>
        <w:t xml:space="preserve">części zamówienia. </w:t>
      </w:r>
      <w:r w:rsidRPr="00D77CD1">
        <w:rPr>
          <w:bCs/>
          <w:sz w:val="22"/>
          <w:szCs w:val="22"/>
        </w:rPr>
        <w:t>Liczba części zamówienia</w:t>
      </w:r>
      <w:r w:rsidRPr="00750E51">
        <w:rPr>
          <w:b/>
          <w:sz w:val="22"/>
          <w:szCs w:val="22"/>
        </w:rPr>
        <w:t xml:space="preserve"> (zadań) wynosi: </w:t>
      </w:r>
      <w:r w:rsidR="001A1C5C">
        <w:rPr>
          <w:b/>
          <w:sz w:val="22"/>
          <w:szCs w:val="22"/>
        </w:rPr>
        <w:t>2.</w:t>
      </w:r>
      <w:r w:rsidRPr="00750E51">
        <w:rPr>
          <w:sz w:val="22"/>
          <w:szCs w:val="22"/>
        </w:rPr>
        <w:t xml:space="preserve"> </w:t>
      </w:r>
    </w:p>
    <w:p w14:paraId="3C145936" w14:textId="2D8C8ECA" w:rsidR="0035712B" w:rsidRPr="003F0493" w:rsidRDefault="0035712B" w:rsidP="00357145">
      <w:pPr>
        <w:numPr>
          <w:ilvl w:val="0"/>
          <w:numId w:val="19"/>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r w:rsidRPr="001A1C5C">
        <w:rPr>
          <w:color w:val="000000" w:themeColor="text1"/>
          <w:sz w:val="22"/>
          <w:szCs w:val="22"/>
        </w:rPr>
        <w:t>(zadań</w:t>
      </w:r>
      <w:r w:rsidRPr="001A1C5C">
        <w:rPr>
          <w:iCs/>
          <w:color w:val="000000" w:themeColor="text1"/>
          <w:sz w:val="22"/>
          <w:szCs w:val="22"/>
        </w:rPr>
        <w:t>)</w:t>
      </w:r>
      <w:r w:rsidR="001A1C5C">
        <w:rPr>
          <w:iCs/>
          <w:color w:val="000000" w:themeColor="text1"/>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0DDC0413" w:rsidR="0035712B" w:rsidRPr="00E45126" w:rsidRDefault="0035712B" w:rsidP="00357145">
      <w:pPr>
        <w:pStyle w:val="Akapitzlist"/>
        <w:numPr>
          <w:ilvl w:val="0"/>
          <w:numId w:val="20"/>
        </w:numPr>
        <w:ind w:left="284" w:hanging="284"/>
        <w:jc w:val="both"/>
        <w:rPr>
          <w:sz w:val="22"/>
          <w:szCs w:val="22"/>
        </w:rPr>
      </w:pPr>
      <w:r w:rsidRPr="00E45126">
        <w:rPr>
          <w:sz w:val="22"/>
          <w:szCs w:val="22"/>
        </w:rPr>
        <w:t xml:space="preserve">O udzielenie zamówienia mogą ubiegać się wykonawcy, którzy nie podlegają wykluczeniu </w:t>
      </w:r>
      <w:r w:rsidR="00EB13D6">
        <w:rPr>
          <w:sz w:val="22"/>
          <w:szCs w:val="22"/>
        </w:rPr>
        <w:br/>
      </w:r>
      <w:r w:rsidRPr="00E45126">
        <w:rPr>
          <w:sz w:val="22"/>
          <w:szCs w:val="22"/>
        </w:rPr>
        <w:t>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4C9500B7" w:rsidR="0035712B" w:rsidRPr="001A1C5C" w:rsidRDefault="0035712B" w:rsidP="001A1C5C">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EB13D6">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10586296" w14:textId="77777777" w:rsidR="001A1C5C" w:rsidRPr="001A1C5C" w:rsidRDefault="001A1C5C" w:rsidP="001A1C5C">
      <w:pPr>
        <w:pStyle w:val="Akapitzlist"/>
        <w:ind w:left="709"/>
        <w:jc w:val="both"/>
        <w:rPr>
          <w:color w:val="000000" w:themeColor="text1"/>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1A1C5C" w:rsidRPr="001A1C5C" w14:paraId="3D7B43AD" w14:textId="77777777" w:rsidTr="001A1C5C">
        <w:trPr>
          <w:trHeight w:val="100"/>
        </w:trPr>
        <w:tc>
          <w:tcPr>
            <w:tcW w:w="1004" w:type="pct"/>
            <w:shd w:val="clear" w:color="FFFFFF" w:fill="FFFFFF"/>
            <w:vAlign w:val="center"/>
          </w:tcPr>
          <w:p w14:paraId="63422675" w14:textId="77777777" w:rsidR="0035712B" w:rsidRPr="001A1C5C" w:rsidRDefault="0035712B" w:rsidP="00357145">
            <w:pPr>
              <w:jc w:val="center"/>
              <w:rPr>
                <w:b/>
                <w:color w:val="000000" w:themeColor="text1"/>
                <w:sz w:val="22"/>
                <w:szCs w:val="22"/>
              </w:rPr>
            </w:pPr>
            <w:r w:rsidRPr="001A1C5C">
              <w:rPr>
                <w:b/>
                <w:color w:val="000000" w:themeColor="text1"/>
                <w:sz w:val="22"/>
                <w:szCs w:val="22"/>
              </w:rPr>
              <w:t>Dla zadania nr</w:t>
            </w:r>
          </w:p>
        </w:tc>
        <w:tc>
          <w:tcPr>
            <w:tcW w:w="315" w:type="pct"/>
            <w:shd w:val="clear" w:color="FFFFFF" w:fill="FFFFFF"/>
            <w:noWrap/>
            <w:vAlign w:val="center"/>
          </w:tcPr>
          <w:p w14:paraId="7BCA3B5B" w14:textId="77777777" w:rsidR="0035712B" w:rsidRPr="001A1C5C" w:rsidRDefault="0035712B" w:rsidP="00357145">
            <w:pPr>
              <w:jc w:val="center"/>
              <w:rPr>
                <w:b/>
                <w:color w:val="000000" w:themeColor="text1"/>
                <w:sz w:val="22"/>
                <w:szCs w:val="22"/>
              </w:rPr>
            </w:pPr>
            <w:r w:rsidRPr="001A1C5C">
              <w:rPr>
                <w:b/>
                <w:color w:val="000000" w:themeColor="text1"/>
                <w:sz w:val="22"/>
                <w:szCs w:val="22"/>
              </w:rPr>
              <w:t>1</w:t>
            </w:r>
          </w:p>
        </w:tc>
        <w:tc>
          <w:tcPr>
            <w:tcW w:w="226" w:type="pct"/>
            <w:shd w:val="clear" w:color="FFFFFF" w:fill="FFFFFF"/>
            <w:vAlign w:val="center"/>
          </w:tcPr>
          <w:p w14:paraId="1853FEA2" w14:textId="77777777" w:rsidR="0035712B" w:rsidRPr="001A1C5C" w:rsidRDefault="0035712B" w:rsidP="00357145">
            <w:pPr>
              <w:rPr>
                <w:b/>
                <w:color w:val="000000" w:themeColor="text1"/>
                <w:sz w:val="22"/>
                <w:szCs w:val="22"/>
              </w:rPr>
            </w:pPr>
            <w:r w:rsidRPr="001A1C5C">
              <w:rPr>
                <w:b/>
                <w:color w:val="000000" w:themeColor="text1"/>
                <w:sz w:val="22"/>
                <w:szCs w:val="22"/>
              </w:rPr>
              <w:t>-</w:t>
            </w:r>
          </w:p>
        </w:tc>
        <w:tc>
          <w:tcPr>
            <w:tcW w:w="1125" w:type="pct"/>
            <w:shd w:val="clear" w:color="FFFFFF" w:fill="FFFFFF"/>
            <w:vAlign w:val="center"/>
          </w:tcPr>
          <w:p w14:paraId="695C47F8" w14:textId="13F72C55" w:rsidR="0035712B" w:rsidRPr="001A1C5C" w:rsidRDefault="001A1C5C" w:rsidP="001A1C5C">
            <w:pPr>
              <w:jc w:val="right"/>
              <w:rPr>
                <w:b/>
                <w:color w:val="000000" w:themeColor="text1"/>
                <w:sz w:val="22"/>
                <w:szCs w:val="22"/>
              </w:rPr>
            </w:pPr>
            <w:r w:rsidRPr="001A1C5C">
              <w:rPr>
                <w:b/>
                <w:color w:val="000000" w:themeColor="text1"/>
                <w:sz w:val="22"/>
                <w:szCs w:val="22"/>
              </w:rPr>
              <w:t>63 000,00</w:t>
            </w:r>
          </w:p>
        </w:tc>
        <w:tc>
          <w:tcPr>
            <w:tcW w:w="2330" w:type="pct"/>
            <w:shd w:val="clear" w:color="FFFFFF" w:fill="FFFFFF"/>
            <w:vAlign w:val="center"/>
          </w:tcPr>
          <w:p w14:paraId="1441DB00" w14:textId="77777777" w:rsidR="0035712B" w:rsidRPr="001A1C5C" w:rsidRDefault="0035712B" w:rsidP="00357145">
            <w:pPr>
              <w:rPr>
                <w:b/>
                <w:color w:val="000000" w:themeColor="text1"/>
                <w:sz w:val="22"/>
                <w:szCs w:val="22"/>
              </w:rPr>
            </w:pPr>
            <w:r w:rsidRPr="001A1C5C">
              <w:rPr>
                <w:b/>
                <w:color w:val="000000" w:themeColor="text1"/>
                <w:sz w:val="22"/>
                <w:szCs w:val="22"/>
              </w:rPr>
              <w:t>PLN</w:t>
            </w:r>
          </w:p>
        </w:tc>
      </w:tr>
      <w:tr w:rsidR="001A1C5C" w:rsidRPr="001A1C5C" w14:paraId="458DA8A2" w14:textId="77777777" w:rsidTr="001A1C5C">
        <w:trPr>
          <w:trHeight w:val="100"/>
        </w:trPr>
        <w:tc>
          <w:tcPr>
            <w:tcW w:w="1004" w:type="pct"/>
            <w:shd w:val="clear" w:color="FFFFFF" w:fill="FFFFFF"/>
            <w:vAlign w:val="center"/>
          </w:tcPr>
          <w:p w14:paraId="3CE011EC" w14:textId="77777777" w:rsidR="0035712B" w:rsidRPr="001A1C5C" w:rsidRDefault="0035712B" w:rsidP="00357145">
            <w:pPr>
              <w:jc w:val="center"/>
              <w:rPr>
                <w:b/>
                <w:color w:val="000000" w:themeColor="text1"/>
                <w:sz w:val="22"/>
                <w:szCs w:val="22"/>
              </w:rPr>
            </w:pPr>
            <w:r w:rsidRPr="001A1C5C">
              <w:rPr>
                <w:b/>
                <w:color w:val="000000" w:themeColor="text1"/>
                <w:sz w:val="22"/>
                <w:szCs w:val="22"/>
              </w:rPr>
              <w:t>Dla zadania nr</w:t>
            </w:r>
          </w:p>
        </w:tc>
        <w:tc>
          <w:tcPr>
            <w:tcW w:w="315" w:type="pct"/>
            <w:shd w:val="clear" w:color="FFFFFF" w:fill="FFFFFF"/>
            <w:noWrap/>
            <w:vAlign w:val="center"/>
          </w:tcPr>
          <w:p w14:paraId="7B1C6EE9" w14:textId="77777777" w:rsidR="0035712B" w:rsidRPr="001A1C5C" w:rsidRDefault="0035712B" w:rsidP="00357145">
            <w:pPr>
              <w:jc w:val="center"/>
              <w:rPr>
                <w:b/>
                <w:color w:val="000000" w:themeColor="text1"/>
                <w:sz w:val="22"/>
                <w:szCs w:val="22"/>
              </w:rPr>
            </w:pPr>
            <w:r w:rsidRPr="001A1C5C">
              <w:rPr>
                <w:b/>
                <w:color w:val="000000" w:themeColor="text1"/>
                <w:sz w:val="22"/>
                <w:szCs w:val="22"/>
              </w:rPr>
              <w:t>2</w:t>
            </w:r>
          </w:p>
        </w:tc>
        <w:tc>
          <w:tcPr>
            <w:tcW w:w="226" w:type="pct"/>
            <w:shd w:val="clear" w:color="FFFFFF" w:fill="FFFFFF"/>
            <w:vAlign w:val="center"/>
          </w:tcPr>
          <w:p w14:paraId="0CD7DB3B" w14:textId="77777777" w:rsidR="0035712B" w:rsidRPr="001A1C5C" w:rsidRDefault="0035712B" w:rsidP="00357145">
            <w:pPr>
              <w:rPr>
                <w:b/>
                <w:color w:val="000000" w:themeColor="text1"/>
                <w:sz w:val="22"/>
                <w:szCs w:val="22"/>
              </w:rPr>
            </w:pPr>
            <w:r w:rsidRPr="001A1C5C">
              <w:rPr>
                <w:b/>
                <w:color w:val="000000" w:themeColor="text1"/>
                <w:sz w:val="22"/>
                <w:szCs w:val="22"/>
              </w:rPr>
              <w:t>-</w:t>
            </w:r>
          </w:p>
        </w:tc>
        <w:tc>
          <w:tcPr>
            <w:tcW w:w="1125" w:type="pct"/>
            <w:shd w:val="clear" w:color="FFFFFF" w:fill="FFFFFF"/>
            <w:vAlign w:val="center"/>
          </w:tcPr>
          <w:p w14:paraId="50022034" w14:textId="39A1D440" w:rsidR="0035712B" w:rsidRPr="001A1C5C" w:rsidRDefault="001A1C5C" w:rsidP="001A1C5C">
            <w:pPr>
              <w:jc w:val="right"/>
              <w:rPr>
                <w:b/>
                <w:color w:val="000000" w:themeColor="text1"/>
                <w:sz w:val="22"/>
                <w:szCs w:val="22"/>
              </w:rPr>
            </w:pPr>
            <w:r w:rsidRPr="001A1C5C">
              <w:rPr>
                <w:b/>
                <w:color w:val="000000" w:themeColor="text1"/>
                <w:sz w:val="22"/>
                <w:szCs w:val="22"/>
              </w:rPr>
              <w:t>1 633 000,00</w:t>
            </w:r>
          </w:p>
        </w:tc>
        <w:tc>
          <w:tcPr>
            <w:tcW w:w="2330" w:type="pct"/>
            <w:shd w:val="clear" w:color="FFFFFF" w:fill="FFFFFF"/>
            <w:vAlign w:val="center"/>
          </w:tcPr>
          <w:p w14:paraId="7C9A4673" w14:textId="77777777" w:rsidR="0035712B" w:rsidRPr="001A1C5C" w:rsidRDefault="0035712B" w:rsidP="00357145">
            <w:pPr>
              <w:rPr>
                <w:b/>
                <w:color w:val="000000" w:themeColor="text1"/>
                <w:sz w:val="22"/>
                <w:szCs w:val="22"/>
              </w:rPr>
            </w:pPr>
            <w:r w:rsidRPr="001A1C5C">
              <w:rPr>
                <w:b/>
                <w:color w:val="000000" w:themeColor="text1"/>
                <w:sz w:val="22"/>
                <w:szCs w:val="22"/>
              </w:rPr>
              <w:t>PLN</w:t>
            </w:r>
          </w:p>
        </w:tc>
      </w:tr>
    </w:tbl>
    <w:p w14:paraId="4146F6CF" w14:textId="77777777" w:rsidR="0035712B" w:rsidRDefault="0035712B"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6AE77A7D" w:rsidR="0035712B" w:rsidRPr="001A1C5C" w:rsidRDefault="0035712B" w:rsidP="001A1C5C">
      <w:pPr>
        <w:pStyle w:val="Akapitzlist"/>
        <w:numPr>
          <w:ilvl w:val="1"/>
          <w:numId w:val="20"/>
        </w:numPr>
        <w:jc w:val="both"/>
        <w:rPr>
          <w:sz w:val="22"/>
          <w:szCs w:val="22"/>
        </w:rPr>
      </w:pPr>
      <w:r w:rsidRPr="001A1C5C">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w:t>
      </w:r>
      <w:r w:rsidRPr="001A1C5C">
        <w:rPr>
          <w:color w:val="000000" w:themeColor="text1"/>
          <w:sz w:val="22"/>
          <w:szCs w:val="22"/>
        </w:rPr>
        <w:t xml:space="preserve">również dostawy materiałów rodzajowo podobnych, tj. </w:t>
      </w:r>
      <w:r w:rsidRPr="001A1C5C">
        <w:rPr>
          <w:b/>
          <w:color w:val="000000" w:themeColor="text1"/>
          <w:sz w:val="22"/>
          <w:szCs w:val="22"/>
        </w:rPr>
        <w:t xml:space="preserve">dostawy </w:t>
      </w:r>
      <w:r w:rsidR="001A1C5C" w:rsidRPr="001A1C5C">
        <w:rPr>
          <w:b/>
          <w:color w:val="000000" w:themeColor="text1"/>
          <w:sz w:val="22"/>
          <w:szCs w:val="22"/>
        </w:rPr>
        <w:t>środków do zwalczania zagrożenia pożarami endogenicznymi, środków chemicznych do profilaktyki przeciwpożarowej i przeciwpyłowej przeznaczonych do stosowania w podziemnych wyrobiskach górniczych i innych środków chemicznych</w:t>
      </w:r>
      <w:r w:rsidR="001A1C5C" w:rsidRPr="001A1C5C">
        <w:rPr>
          <w:color w:val="000000" w:themeColor="text1"/>
          <w:sz w:val="22"/>
          <w:szCs w:val="22"/>
        </w:rPr>
        <w:t xml:space="preserve"> </w:t>
      </w:r>
      <w:r w:rsidRPr="001A1C5C">
        <w:rPr>
          <w:sz w:val="22"/>
          <w:szCs w:val="22"/>
        </w:rPr>
        <w:t xml:space="preserve">na wartość łączną nie niższą niż określoną </w:t>
      </w:r>
      <w:r w:rsidRPr="001A1C5C">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0B494A55" w:rsidR="0035712B" w:rsidRPr="00E45126" w:rsidRDefault="0035712B" w:rsidP="00357145">
      <w:pPr>
        <w:pStyle w:val="Akapitzlist"/>
        <w:numPr>
          <w:ilvl w:val="0"/>
          <w:numId w:val="21"/>
        </w:numPr>
        <w:jc w:val="both"/>
        <w:rPr>
          <w:sz w:val="22"/>
          <w:szCs w:val="22"/>
        </w:rPr>
      </w:pPr>
      <w:r w:rsidRPr="00E45126">
        <w:rPr>
          <w:sz w:val="22"/>
          <w:szCs w:val="22"/>
        </w:rPr>
        <w:t xml:space="preserve">Wykonawcy występujący wspólnie ustanawiają pełnomocnika do reprezentowania ich </w:t>
      </w:r>
      <w:r w:rsidR="00EB13D6">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15B55295"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t>
      </w:r>
      <w:r w:rsidR="00EB13D6">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5FEA758"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1A1C5C">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682DDE5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EB13D6">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42B7A2FF"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EB13D6">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19F4DFFD"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w:t>
      </w:r>
      <w:r w:rsidR="00EB13D6">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6241AE19"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EB13D6">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0CC0CFF9"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EB13D6">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5BF74398"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EB13D6">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37E90AA4"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EB13D6">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024A090D"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t>
      </w:r>
      <w:r w:rsidR="00EB13D6">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2285C5F1" w:rsidR="0035712B" w:rsidRPr="001A1C5C" w:rsidRDefault="0035712B" w:rsidP="001A1C5C">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6D49F888"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wykonawca przekazuje elektroniczną kopię dokumentu poświadczoną za zgodność </w:t>
      </w:r>
      <w:r w:rsidR="00EB13D6">
        <w:rPr>
          <w:bCs/>
          <w:iCs/>
          <w:sz w:val="22"/>
          <w:szCs w:val="22"/>
        </w:rPr>
        <w:br/>
      </w:r>
      <w:r w:rsidRPr="00856CAF">
        <w:rPr>
          <w:bCs/>
          <w:iCs/>
          <w:sz w:val="22"/>
          <w:szCs w:val="22"/>
        </w:rPr>
        <w:t>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49D07E2E"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w:t>
      </w:r>
      <w:r w:rsidR="00EB13D6">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5E859688"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EB13D6">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428534A1" w:rsidR="0035712B" w:rsidRPr="00071422" w:rsidRDefault="001F248F" w:rsidP="00504A22">
      <w:pPr>
        <w:pStyle w:val="Tekstpodstawowy"/>
        <w:numPr>
          <w:ilvl w:val="1"/>
          <w:numId w:val="28"/>
        </w:numPr>
        <w:spacing w:after="0"/>
        <w:ind w:left="284" w:hanging="284"/>
        <w:jc w:val="both"/>
        <w:rPr>
          <w:color w:val="000000" w:themeColor="text1"/>
          <w:sz w:val="22"/>
          <w:szCs w:val="22"/>
        </w:rPr>
      </w:pPr>
      <w:r w:rsidRPr="00071422">
        <w:rPr>
          <w:color w:val="000000" w:themeColor="text1"/>
          <w:sz w:val="22"/>
          <w:szCs w:val="22"/>
        </w:rPr>
        <w:t xml:space="preserve">Umowa obowiązywać będzie od dnia wskazanego w umowie jako pierwszy dzień obowiązywania umowy </w:t>
      </w:r>
      <w:r w:rsidRPr="00071422">
        <w:rPr>
          <w:b/>
          <w:bCs/>
          <w:color w:val="000000" w:themeColor="text1"/>
          <w:sz w:val="22"/>
          <w:szCs w:val="22"/>
        </w:rPr>
        <w:t>do ostatniego dnia miesiąca, w którym upływa termin 12 miesięcy od pierwszego dnia jej obowiązywania</w:t>
      </w:r>
      <w:r w:rsidRPr="00071422">
        <w:rPr>
          <w:color w:val="000000" w:themeColor="text1"/>
          <w:sz w:val="22"/>
          <w:szCs w:val="22"/>
        </w:rPr>
        <w:t xml:space="preserve"> z zastrzeżeniem ust. 2 </w:t>
      </w:r>
      <w:r w:rsidR="0035712B" w:rsidRPr="00071422">
        <w:rPr>
          <w:i/>
          <w:color w:val="000000" w:themeColor="text1"/>
          <w:sz w:val="22"/>
          <w:szCs w:val="22"/>
        </w:rPr>
        <w:t>(np. umowa obowiązująca od dn. 12.07.202</w:t>
      </w:r>
      <w:r w:rsidR="00071422" w:rsidRPr="00071422">
        <w:rPr>
          <w:i/>
          <w:color w:val="000000" w:themeColor="text1"/>
          <w:sz w:val="22"/>
          <w:szCs w:val="22"/>
        </w:rPr>
        <w:t>6</w:t>
      </w:r>
      <w:r w:rsidR="0035712B" w:rsidRPr="00071422">
        <w:rPr>
          <w:i/>
          <w:color w:val="000000" w:themeColor="text1"/>
          <w:sz w:val="22"/>
          <w:szCs w:val="22"/>
        </w:rPr>
        <w:t>r. będzie obowiązywać do dn. 3</w:t>
      </w:r>
      <w:r w:rsidR="00EC2261" w:rsidRPr="00071422">
        <w:rPr>
          <w:i/>
          <w:color w:val="000000" w:themeColor="text1"/>
          <w:sz w:val="22"/>
          <w:szCs w:val="22"/>
        </w:rPr>
        <w:t>1</w:t>
      </w:r>
      <w:r w:rsidR="0035712B" w:rsidRPr="00071422">
        <w:rPr>
          <w:i/>
          <w:color w:val="000000" w:themeColor="text1"/>
          <w:sz w:val="22"/>
          <w:szCs w:val="22"/>
        </w:rPr>
        <w:t>.0</w:t>
      </w:r>
      <w:r w:rsidR="00EC2261" w:rsidRPr="00071422">
        <w:rPr>
          <w:i/>
          <w:color w:val="000000" w:themeColor="text1"/>
          <w:sz w:val="22"/>
          <w:szCs w:val="22"/>
        </w:rPr>
        <w:t>7</w:t>
      </w:r>
      <w:r w:rsidR="0035712B" w:rsidRPr="00071422">
        <w:rPr>
          <w:i/>
          <w:color w:val="000000" w:themeColor="text1"/>
          <w:sz w:val="22"/>
          <w:szCs w:val="22"/>
        </w:rPr>
        <w:t>.202</w:t>
      </w:r>
      <w:r w:rsidR="00071422" w:rsidRPr="00071422">
        <w:rPr>
          <w:i/>
          <w:color w:val="000000" w:themeColor="text1"/>
          <w:sz w:val="22"/>
          <w:szCs w:val="22"/>
        </w:rPr>
        <w:t>7</w:t>
      </w:r>
      <w:r w:rsidR="0035712B" w:rsidRPr="00071422">
        <w:rPr>
          <w:i/>
          <w:color w:val="000000" w:themeColor="text1"/>
          <w:sz w:val="22"/>
          <w:szCs w:val="22"/>
        </w:rPr>
        <w:t>r.)</w:t>
      </w:r>
    </w:p>
    <w:p w14:paraId="0CF790DE" w14:textId="50FCB19E" w:rsidR="0035712B" w:rsidRPr="00071422" w:rsidRDefault="0035712B" w:rsidP="00EB13D6">
      <w:pPr>
        <w:pStyle w:val="Tekstpodstawowy"/>
        <w:numPr>
          <w:ilvl w:val="1"/>
          <w:numId w:val="28"/>
        </w:numPr>
        <w:spacing w:after="0"/>
        <w:ind w:left="284" w:hanging="284"/>
        <w:jc w:val="both"/>
        <w:rPr>
          <w:color w:val="000000" w:themeColor="text1"/>
          <w:sz w:val="22"/>
          <w:szCs w:val="22"/>
        </w:rPr>
      </w:pPr>
      <w:r w:rsidRPr="00071422">
        <w:rPr>
          <w:color w:val="000000" w:themeColor="text1"/>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71422">
        <w:rPr>
          <w:i/>
          <w:color w:val="000000" w:themeColor="text1"/>
          <w:sz w:val="22"/>
          <w:szCs w:val="22"/>
        </w:rPr>
        <w:t>(np. umowa, której termin realizacji upływa w dniu 3</w:t>
      </w:r>
      <w:r w:rsidR="00EC2261" w:rsidRPr="00071422">
        <w:rPr>
          <w:i/>
          <w:color w:val="000000" w:themeColor="text1"/>
          <w:sz w:val="22"/>
          <w:szCs w:val="22"/>
        </w:rPr>
        <w:t>1</w:t>
      </w:r>
      <w:r w:rsidRPr="00071422">
        <w:rPr>
          <w:i/>
          <w:color w:val="000000" w:themeColor="text1"/>
          <w:sz w:val="22"/>
          <w:szCs w:val="22"/>
        </w:rPr>
        <w:t>.0</w:t>
      </w:r>
      <w:r w:rsidR="00EC2261" w:rsidRPr="00071422">
        <w:rPr>
          <w:i/>
          <w:color w:val="000000" w:themeColor="text1"/>
          <w:sz w:val="22"/>
          <w:szCs w:val="22"/>
        </w:rPr>
        <w:t>7</w:t>
      </w:r>
      <w:r w:rsidRPr="00071422">
        <w:rPr>
          <w:i/>
          <w:color w:val="000000" w:themeColor="text1"/>
          <w:sz w:val="22"/>
          <w:szCs w:val="22"/>
        </w:rPr>
        <w:t>.202</w:t>
      </w:r>
      <w:r w:rsidR="00071422" w:rsidRPr="00071422">
        <w:rPr>
          <w:i/>
          <w:color w:val="000000" w:themeColor="text1"/>
          <w:sz w:val="22"/>
          <w:szCs w:val="22"/>
        </w:rPr>
        <w:t>7</w:t>
      </w:r>
      <w:r w:rsidRPr="00071422">
        <w:rPr>
          <w:i/>
          <w:color w:val="000000" w:themeColor="text1"/>
          <w:sz w:val="22"/>
          <w:szCs w:val="22"/>
        </w:rPr>
        <w:t>r. będzie obowiązywać do dnia 3</w:t>
      </w:r>
      <w:r w:rsidR="00EC2261" w:rsidRPr="00071422">
        <w:rPr>
          <w:i/>
          <w:color w:val="000000" w:themeColor="text1"/>
          <w:sz w:val="22"/>
          <w:szCs w:val="22"/>
        </w:rPr>
        <w:t>1</w:t>
      </w:r>
      <w:r w:rsidRPr="00071422">
        <w:rPr>
          <w:i/>
          <w:color w:val="000000" w:themeColor="text1"/>
          <w:sz w:val="22"/>
          <w:szCs w:val="22"/>
        </w:rPr>
        <w:t>.</w:t>
      </w:r>
      <w:r w:rsidR="00EC2261" w:rsidRPr="00071422">
        <w:rPr>
          <w:i/>
          <w:color w:val="000000" w:themeColor="text1"/>
          <w:sz w:val="22"/>
          <w:szCs w:val="22"/>
        </w:rPr>
        <w:t>10</w:t>
      </w:r>
      <w:r w:rsidRPr="00071422">
        <w:rPr>
          <w:i/>
          <w:color w:val="000000" w:themeColor="text1"/>
          <w:sz w:val="22"/>
          <w:szCs w:val="22"/>
        </w:rPr>
        <w:t>.202</w:t>
      </w:r>
      <w:r w:rsidR="00071422" w:rsidRPr="00071422">
        <w:rPr>
          <w:i/>
          <w:color w:val="000000" w:themeColor="text1"/>
          <w:sz w:val="22"/>
          <w:szCs w:val="22"/>
        </w:rPr>
        <w:t>7</w:t>
      </w:r>
      <w:r w:rsidRPr="00071422">
        <w:rPr>
          <w:i/>
          <w:color w:val="000000" w:themeColor="text1"/>
          <w:sz w:val="22"/>
          <w:szCs w:val="22"/>
        </w:rPr>
        <w:t>r.)</w:t>
      </w:r>
    </w:p>
    <w:p w14:paraId="107D5B89" w14:textId="77777777" w:rsidR="0035712B" w:rsidRPr="00F50AC9" w:rsidRDefault="0035712B" w:rsidP="00EB13D6">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45ECC7DB" w:rsidR="0035712B" w:rsidRPr="00071422" w:rsidRDefault="0035712B" w:rsidP="00EB13D6">
      <w:pPr>
        <w:pStyle w:val="Tekstpodstawowy"/>
        <w:ind w:left="284"/>
        <w:jc w:val="both"/>
        <w:rPr>
          <w:color w:val="000000" w:themeColor="text1"/>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EB13D6">
        <w:rPr>
          <w:sz w:val="22"/>
          <w:szCs w:val="22"/>
        </w:rPr>
        <w:br/>
      </w:r>
      <w:r w:rsidRPr="00F50AC9">
        <w:rPr>
          <w:sz w:val="22"/>
          <w:szCs w:val="22"/>
        </w:rPr>
        <w:t xml:space="preserve">o opublikowaniu zamówienia w „Portalu </w:t>
      </w:r>
      <w:r w:rsidRPr="00071422">
        <w:rPr>
          <w:color w:val="000000" w:themeColor="text1"/>
          <w:sz w:val="22"/>
          <w:szCs w:val="22"/>
        </w:rPr>
        <w:t>Dostawcy”.</w:t>
      </w:r>
    </w:p>
    <w:p w14:paraId="49B67AE0" w14:textId="1060EEEA" w:rsidR="0035712B" w:rsidRPr="00F50AC9" w:rsidRDefault="0035712B" w:rsidP="00EB13D6">
      <w:pPr>
        <w:numPr>
          <w:ilvl w:val="1"/>
          <w:numId w:val="28"/>
        </w:numPr>
        <w:ind w:left="284" w:hanging="284"/>
        <w:jc w:val="both"/>
        <w:rPr>
          <w:sz w:val="22"/>
          <w:szCs w:val="22"/>
        </w:rPr>
      </w:pPr>
      <w:r w:rsidRPr="00071422">
        <w:rPr>
          <w:color w:val="000000" w:themeColor="text1"/>
          <w:sz w:val="22"/>
          <w:szCs w:val="22"/>
        </w:rPr>
        <w:t xml:space="preserve">Wymagany termin realizacji dostawy: </w:t>
      </w:r>
      <w:r w:rsidRPr="00071422">
        <w:rPr>
          <w:b/>
          <w:color w:val="000000" w:themeColor="text1"/>
          <w:sz w:val="22"/>
          <w:szCs w:val="22"/>
        </w:rPr>
        <w:t xml:space="preserve">do </w:t>
      </w:r>
      <w:r w:rsidR="00071422" w:rsidRPr="00071422">
        <w:rPr>
          <w:b/>
          <w:color w:val="000000" w:themeColor="text1"/>
          <w:sz w:val="22"/>
          <w:szCs w:val="22"/>
        </w:rPr>
        <w:t>2</w:t>
      </w:r>
      <w:r w:rsidRPr="00071422">
        <w:rPr>
          <w:b/>
          <w:color w:val="000000" w:themeColor="text1"/>
          <w:sz w:val="22"/>
          <w:szCs w:val="22"/>
        </w:rPr>
        <w:t xml:space="preserve"> dni </w:t>
      </w:r>
      <w:r w:rsidRPr="00071422">
        <w:rPr>
          <w:color w:val="000000" w:themeColor="text1"/>
          <w:sz w:val="22"/>
          <w:szCs w:val="22"/>
        </w:rPr>
        <w:t xml:space="preserve">od </w:t>
      </w:r>
      <w:r w:rsidRPr="00F50AC9">
        <w:rPr>
          <w:sz w:val="22"/>
          <w:szCs w:val="22"/>
        </w:rPr>
        <w:t>daty otrzymania zamówienia.</w:t>
      </w:r>
    </w:p>
    <w:p w14:paraId="7894C27E" w14:textId="77777777" w:rsidR="0035712B" w:rsidRPr="002255B8" w:rsidRDefault="0035712B" w:rsidP="00EB13D6">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4A94295F"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t>
      </w:r>
      <w:r w:rsidR="00EB13D6">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t>
      </w:r>
      <w:r w:rsidR="00EB13D6">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EB13D6">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28A5FE4"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w:t>
      </w:r>
      <w:r w:rsidRPr="00071422">
        <w:rPr>
          <w:color w:val="000000" w:themeColor="text1"/>
          <w:sz w:val="22"/>
          <w:szCs w:val="22"/>
        </w:rPr>
        <w:t xml:space="preserve">najmniej </w:t>
      </w:r>
      <w:r w:rsidR="00071422" w:rsidRPr="00071422">
        <w:rPr>
          <w:b/>
          <w:color w:val="000000" w:themeColor="text1"/>
          <w:sz w:val="22"/>
          <w:szCs w:val="22"/>
        </w:rPr>
        <w:t>6</w:t>
      </w:r>
      <w:r w:rsidRPr="00071422">
        <w:rPr>
          <w:b/>
          <w:color w:val="000000" w:themeColor="text1"/>
          <w:sz w:val="22"/>
          <w:szCs w:val="22"/>
        </w:rPr>
        <w:t xml:space="preserve"> miesięcy</w:t>
      </w:r>
      <w:r w:rsidRPr="00071422">
        <w:rPr>
          <w:color w:val="000000" w:themeColor="text1"/>
          <w:sz w:val="22"/>
          <w:szCs w:val="22"/>
        </w:rPr>
        <w:t xml:space="preserve"> od daty </w:t>
      </w:r>
      <w:r w:rsidRPr="00750E51">
        <w:rPr>
          <w:sz w:val="22"/>
          <w:szCs w:val="22"/>
        </w:rPr>
        <w:t>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071422" w:rsidRDefault="0035712B" w:rsidP="00357145">
      <w:pPr>
        <w:pStyle w:val="Akapitzlist"/>
        <w:numPr>
          <w:ilvl w:val="0"/>
          <w:numId w:val="31"/>
        </w:numPr>
        <w:ind w:left="284" w:hanging="295"/>
        <w:jc w:val="both"/>
        <w:rPr>
          <w:bCs/>
          <w:color w:val="000000" w:themeColor="text1"/>
          <w:sz w:val="22"/>
          <w:szCs w:val="22"/>
        </w:rPr>
      </w:pPr>
      <w:r w:rsidRPr="005B3CE4">
        <w:rPr>
          <w:bCs/>
          <w:sz w:val="22"/>
          <w:szCs w:val="22"/>
        </w:rPr>
        <w:t xml:space="preserve">Zamawiający żąda od Wykonawców </w:t>
      </w:r>
      <w:r w:rsidRPr="00071422">
        <w:rPr>
          <w:bCs/>
          <w:color w:val="000000" w:themeColor="text1"/>
          <w:sz w:val="22"/>
          <w:szCs w:val="22"/>
        </w:rPr>
        <w:t>wniesienia wadium:</w:t>
      </w:r>
    </w:p>
    <w:p w14:paraId="0FFED557" w14:textId="496143F5" w:rsidR="0035712B" w:rsidRPr="00071422" w:rsidRDefault="0035712B" w:rsidP="00357145">
      <w:pPr>
        <w:pStyle w:val="Akapitzlist"/>
        <w:ind w:left="710"/>
        <w:jc w:val="both"/>
        <w:rPr>
          <w:b/>
          <w:bCs/>
          <w:color w:val="000000" w:themeColor="text1"/>
          <w:sz w:val="22"/>
          <w:szCs w:val="22"/>
        </w:rPr>
      </w:pPr>
      <w:r w:rsidRPr="00071422">
        <w:rPr>
          <w:bCs/>
          <w:color w:val="000000" w:themeColor="text1"/>
          <w:sz w:val="22"/>
          <w:szCs w:val="22"/>
        </w:rPr>
        <w:t xml:space="preserve">- </w:t>
      </w:r>
      <w:r w:rsidRPr="00071422">
        <w:rPr>
          <w:b/>
          <w:bCs/>
          <w:color w:val="000000" w:themeColor="text1"/>
          <w:sz w:val="22"/>
          <w:szCs w:val="22"/>
        </w:rPr>
        <w:t>dla zadania nr 1 w wysokości</w:t>
      </w:r>
      <w:r w:rsidR="00071422" w:rsidRPr="00071422">
        <w:rPr>
          <w:b/>
          <w:bCs/>
          <w:color w:val="000000" w:themeColor="text1"/>
          <w:sz w:val="22"/>
          <w:szCs w:val="22"/>
        </w:rPr>
        <w:t xml:space="preserve"> </w:t>
      </w:r>
      <w:r w:rsidR="006A6A44">
        <w:rPr>
          <w:b/>
          <w:bCs/>
          <w:color w:val="000000" w:themeColor="text1"/>
          <w:sz w:val="22"/>
          <w:szCs w:val="22"/>
        </w:rPr>
        <w:t xml:space="preserve">  </w:t>
      </w:r>
      <w:r w:rsidR="00071422" w:rsidRPr="00071422">
        <w:rPr>
          <w:b/>
          <w:bCs/>
          <w:color w:val="000000" w:themeColor="text1"/>
          <w:sz w:val="22"/>
          <w:szCs w:val="22"/>
        </w:rPr>
        <w:t>2 000,00</w:t>
      </w:r>
      <w:r w:rsidRPr="00071422">
        <w:rPr>
          <w:b/>
          <w:bCs/>
          <w:color w:val="000000" w:themeColor="text1"/>
          <w:sz w:val="22"/>
          <w:szCs w:val="22"/>
        </w:rPr>
        <w:t xml:space="preserve"> PLN</w:t>
      </w:r>
    </w:p>
    <w:p w14:paraId="3E4B1EAE" w14:textId="24D22883" w:rsidR="0035712B" w:rsidRPr="00071422" w:rsidRDefault="0035712B" w:rsidP="00357145">
      <w:pPr>
        <w:pStyle w:val="Akapitzlist"/>
        <w:ind w:left="710"/>
        <w:jc w:val="both"/>
        <w:rPr>
          <w:b/>
          <w:bCs/>
          <w:color w:val="000000" w:themeColor="text1"/>
          <w:sz w:val="22"/>
          <w:szCs w:val="22"/>
        </w:rPr>
      </w:pPr>
      <w:r w:rsidRPr="00071422">
        <w:rPr>
          <w:b/>
          <w:bCs/>
          <w:color w:val="000000" w:themeColor="text1"/>
          <w:sz w:val="22"/>
          <w:szCs w:val="22"/>
        </w:rPr>
        <w:t>- dla zadania nr 2 w wysokości</w:t>
      </w:r>
      <w:r w:rsidR="00071422" w:rsidRPr="00071422">
        <w:rPr>
          <w:b/>
          <w:bCs/>
          <w:color w:val="000000" w:themeColor="text1"/>
          <w:sz w:val="22"/>
          <w:szCs w:val="22"/>
        </w:rPr>
        <w:t xml:space="preserve"> 54 000,00</w:t>
      </w:r>
      <w:r w:rsidRPr="00071422">
        <w:rPr>
          <w:b/>
          <w:bCs/>
          <w:color w:val="000000" w:themeColor="text1"/>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37C5C2D" w:rsidR="0035712B" w:rsidRPr="00071422" w:rsidRDefault="0035712B" w:rsidP="00357145">
      <w:pPr>
        <w:pStyle w:val="Tekstpodstawowy2"/>
        <w:numPr>
          <w:ilvl w:val="0"/>
          <w:numId w:val="31"/>
        </w:numPr>
        <w:spacing w:after="0" w:line="240" w:lineRule="auto"/>
        <w:ind w:left="284" w:hanging="284"/>
        <w:jc w:val="both"/>
        <w:rPr>
          <w:i/>
          <w:color w:val="000000" w:themeColor="text1"/>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071422" w:rsidRPr="00071422">
        <w:rPr>
          <w:i/>
          <w:color w:val="000000" w:themeColor="text1"/>
          <w:sz w:val="22"/>
          <w:szCs w:val="22"/>
        </w:rPr>
        <w:t xml:space="preserve">Wadium na </w:t>
      </w:r>
      <w:r w:rsidRPr="00071422">
        <w:rPr>
          <w:i/>
          <w:color w:val="000000" w:themeColor="text1"/>
          <w:sz w:val="22"/>
          <w:szCs w:val="22"/>
        </w:rPr>
        <w:t>przetarg Nr </w:t>
      </w:r>
      <w:r w:rsidR="00071422" w:rsidRPr="00071422">
        <w:rPr>
          <w:i/>
          <w:color w:val="000000" w:themeColor="text1"/>
          <w:sz w:val="22"/>
          <w:szCs w:val="22"/>
        </w:rPr>
        <w:t>702600263</w:t>
      </w:r>
      <w:r w:rsidRPr="00071422">
        <w:rPr>
          <w:i/>
          <w:color w:val="000000" w:themeColor="text1"/>
          <w:sz w:val="22"/>
          <w:szCs w:val="22"/>
        </w:rPr>
        <w:t xml:space="preserve"> - Dostawa </w:t>
      </w:r>
      <w:r w:rsidR="00071422" w:rsidRPr="00071422">
        <w:rPr>
          <w:i/>
          <w:color w:val="000000" w:themeColor="text1"/>
          <w:sz w:val="22"/>
          <w:szCs w:val="22"/>
        </w:rPr>
        <w:t xml:space="preserve">środków do zwalczania zagrożenia pożarami endogenicznymi dla Oddziałów Polskiej Grupy Górniczej S.A. </w:t>
      </w:r>
      <w:r w:rsidR="00071422" w:rsidRPr="00071422">
        <w:rPr>
          <w:i/>
          <w:color w:val="000000" w:themeColor="text1"/>
          <w:sz w:val="22"/>
          <w:szCs w:val="22"/>
        </w:rPr>
        <w:br/>
        <w:t>- nr grupy 246-14</w:t>
      </w:r>
      <w:r w:rsidRPr="00071422">
        <w:rPr>
          <w:i/>
          <w:color w:val="000000" w:themeColor="text1"/>
          <w:sz w:val="22"/>
          <w:szCs w:val="22"/>
        </w:rPr>
        <w:t>, zadanie nr ……….”</w:t>
      </w:r>
      <w:r w:rsidRPr="00071422">
        <w:rPr>
          <w:b/>
          <w:i/>
          <w:color w:val="000000" w:themeColor="text1"/>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071422">
        <w:rPr>
          <w:bCs/>
          <w:color w:val="000000" w:themeColor="text1"/>
          <w:sz w:val="22"/>
          <w:szCs w:val="22"/>
        </w:rPr>
        <w:t xml:space="preserve">Wadium w formie gwarancji lub poręczenia należy </w:t>
      </w:r>
      <w:r w:rsidRPr="005B3CE4">
        <w:rPr>
          <w:bCs/>
          <w:sz w:val="22"/>
          <w:szCs w:val="22"/>
        </w:rPr>
        <w:t xml:space="preserve">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3103F129"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EB13D6">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F478EF4"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EB13D6">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77441768"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EB13D6">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0A42D8DC"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EB13D6">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74EA2A08" w:rsidR="0035712B" w:rsidRPr="00400225" w:rsidRDefault="0035712B" w:rsidP="00357145">
      <w:pPr>
        <w:pStyle w:val="Akapitzlist"/>
        <w:numPr>
          <w:ilvl w:val="0"/>
          <w:numId w:val="33"/>
        </w:numPr>
        <w:ind w:left="284" w:hanging="284"/>
        <w:jc w:val="both"/>
        <w:rPr>
          <w:bCs/>
          <w:color w:val="000000" w:themeColor="text1"/>
          <w:sz w:val="22"/>
          <w:szCs w:val="22"/>
        </w:rPr>
      </w:pPr>
      <w:r w:rsidRPr="0019517A">
        <w:rPr>
          <w:bCs/>
          <w:sz w:val="22"/>
          <w:szCs w:val="22"/>
        </w:rPr>
        <w:t xml:space="preserve">Ofertę należy </w:t>
      </w:r>
      <w:r w:rsidRPr="00400225">
        <w:rPr>
          <w:bCs/>
          <w:sz w:val="22"/>
          <w:szCs w:val="22"/>
        </w:rPr>
        <w:t xml:space="preserve">złożyć  </w:t>
      </w:r>
      <w:r w:rsidRPr="00400225">
        <w:rPr>
          <w:b/>
          <w:bCs/>
          <w:color w:val="000000" w:themeColor="text1"/>
          <w:sz w:val="22"/>
          <w:szCs w:val="22"/>
        </w:rPr>
        <w:t xml:space="preserve">do  dnia </w:t>
      </w:r>
      <w:r w:rsidR="00BE0CD8">
        <w:rPr>
          <w:b/>
          <w:bCs/>
          <w:color w:val="000000" w:themeColor="text1"/>
          <w:sz w:val="22"/>
          <w:szCs w:val="22"/>
        </w:rPr>
        <w:t>06.05</w:t>
      </w:r>
      <w:r w:rsidR="00F801AB" w:rsidRPr="00400225">
        <w:rPr>
          <w:b/>
          <w:bCs/>
          <w:color w:val="000000" w:themeColor="text1"/>
          <w:sz w:val="22"/>
          <w:szCs w:val="22"/>
        </w:rPr>
        <w:t>.2026 r.</w:t>
      </w:r>
      <w:r w:rsidRPr="00400225">
        <w:rPr>
          <w:b/>
          <w:bCs/>
          <w:color w:val="000000" w:themeColor="text1"/>
          <w:sz w:val="22"/>
          <w:szCs w:val="22"/>
        </w:rPr>
        <w:t xml:space="preserve"> godz. </w:t>
      </w:r>
      <w:r w:rsidR="00F801AB" w:rsidRPr="00400225">
        <w:rPr>
          <w:b/>
          <w:bCs/>
          <w:color w:val="000000" w:themeColor="text1"/>
          <w:sz w:val="22"/>
          <w:szCs w:val="22"/>
        </w:rPr>
        <w:t>09:00.</w:t>
      </w:r>
      <w:r w:rsidRPr="00400225">
        <w:rPr>
          <w:b/>
          <w:bCs/>
          <w:color w:val="000000" w:themeColor="text1"/>
          <w:sz w:val="22"/>
          <w:szCs w:val="22"/>
        </w:rPr>
        <w:t xml:space="preserve"> </w:t>
      </w:r>
    </w:p>
    <w:p w14:paraId="23BC0411" w14:textId="099233FF" w:rsidR="0035712B" w:rsidRPr="00400225" w:rsidRDefault="0035712B" w:rsidP="00357145">
      <w:pPr>
        <w:pStyle w:val="Akapitzlist"/>
        <w:numPr>
          <w:ilvl w:val="0"/>
          <w:numId w:val="33"/>
        </w:numPr>
        <w:ind w:left="284" w:hanging="284"/>
        <w:jc w:val="both"/>
        <w:rPr>
          <w:bCs/>
          <w:color w:val="000000" w:themeColor="text1"/>
          <w:sz w:val="22"/>
          <w:szCs w:val="22"/>
        </w:rPr>
      </w:pPr>
      <w:r w:rsidRPr="00400225">
        <w:rPr>
          <w:bCs/>
          <w:color w:val="000000" w:themeColor="text1"/>
          <w:sz w:val="22"/>
          <w:szCs w:val="22"/>
        </w:rPr>
        <w:t xml:space="preserve">Otwarcie ofert nastąpi </w:t>
      </w:r>
      <w:r w:rsidRPr="00400225">
        <w:rPr>
          <w:b/>
          <w:bCs/>
          <w:color w:val="000000" w:themeColor="text1"/>
          <w:sz w:val="22"/>
          <w:szCs w:val="22"/>
        </w:rPr>
        <w:t xml:space="preserve">w dniu </w:t>
      </w:r>
      <w:r w:rsidR="00BE0CD8">
        <w:rPr>
          <w:b/>
          <w:bCs/>
          <w:color w:val="000000" w:themeColor="text1"/>
          <w:sz w:val="22"/>
          <w:szCs w:val="22"/>
        </w:rPr>
        <w:t>06.05</w:t>
      </w:r>
      <w:r w:rsidR="00F801AB" w:rsidRPr="00400225">
        <w:rPr>
          <w:b/>
          <w:bCs/>
          <w:color w:val="000000" w:themeColor="text1"/>
          <w:sz w:val="22"/>
          <w:szCs w:val="22"/>
        </w:rPr>
        <w:t xml:space="preserve">.2026 r. </w:t>
      </w:r>
      <w:r w:rsidRPr="00400225">
        <w:rPr>
          <w:b/>
          <w:bCs/>
          <w:color w:val="000000" w:themeColor="text1"/>
          <w:sz w:val="22"/>
          <w:szCs w:val="22"/>
        </w:rPr>
        <w:t>g</w:t>
      </w:r>
      <w:bookmarkStart w:id="17" w:name="_GoBack"/>
      <w:bookmarkEnd w:id="17"/>
      <w:r w:rsidRPr="00400225">
        <w:rPr>
          <w:b/>
          <w:bCs/>
          <w:color w:val="000000" w:themeColor="text1"/>
          <w:sz w:val="22"/>
          <w:szCs w:val="22"/>
        </w:rPr>
        <w:t xml:space="preserve">odz. </w:t>
      </w:r>
      <w:r w:rsidR="00F801AB" w:rsidRPr="00400225">
        <w:rPr>
          <w:b/>
          <w:bCs/>
          <w:color w:val="000000" w:themeColor="text1"/>
          <w:sz w:val="22"/>
          <w:szCs w:val="22"/>
        </w:rPr>
        <w:t>10:00.</w:t>
      </w:r>
      <w:r w:rsidRPr="00400225">
        <w:rPr>
          <w:bCs/>
          <w:color w:val="000000" w:themeColor="text1"/>
          <w:sz w:val="22"/>
          <w:szCs w:val="22"/>
        </w:rPr>
        <w:t xml:space="preserve"> </w:t>
      </w:r>
    </w:p>
    <w:p w14:paraId="7EF4C183" w14:textId="77777777" w:rsidR="0035712B" w:rsidRPr="00400225" w:rsidRDefault="0035712B" w:rsidP="00357145">
      <w:pPr>
        <w:pStyle w:val="Akapitzlist"/>
        <w:numPr>
          <w:ilvl w:val="0"/>
          <w:numId w:val="33"/>
        </w:numPr>
        <w:ind w:left="284" w:hanging="284"/>
        <w:jc w:val="both"/>
        <w:rPr>
          <w:bCs/>
          <w:color w:val="000000" w:themeColor="text1"/>
          <w:sz w:val="22"/>
          <w:szCs w:val="22"/>
        </w:rPr>
      </w:pPr>
      <w:r w:rsidRPr="00400225">
        <w:rPr>
          <w:bCs/>
          <w:color w:val="000000" w:themeColor="text1"/>
          <w:sz w:val="22"/>
          <w:szCs w:val="22"/>
        </w:rPr>
        <w:t>Do składania i otwarcia ofert używany jest portal EFO.</w:t>
      </w:r>
    </w:p>
    <w:p w14:paraId="0EB0B5CE" w14:textId="41862EF0" w:rsidR="0035712B" w:rsidRPr="00400225" w:rsidRDefault="0035712B" w:rsidP="00357145">
      <w:pPr>
        <w:pStyle w:val="Akapitzlist"/>
        <w:numPr>
          <w:ilvl w:val="0"/>
          <w:numId w:val="33"/>
        </w:numPr>
        <w:ind w:left="284" w:hanging="284"/>
        <w:jc w:val="both"/>
        <w:rPr>
          <w:bCs/>
          <w:color w:val="000000" w:themeColor="text1"/>
          <w:sz w:val="22"/>
          <w:szCs w:val="22"/>
        </w:rPr>
      </w:pPr>
      <w:r w:rsidRPr="00400225">
        <w:rPr>
          <w:bCs/>
          <w:color w:val="000000" w:themeColor="text1"/>
          <w:sz w:val="22"/>
          <w:szCs w:val="22"/>
        </w:rPr>
        <w:t xml:space="preserve">Niezwłocznie po otwarciu ofert Zamawiający zamieści na stronie internetowej informację </w:t>
      </w:r>
      <w:r w:rsidR="00EB13D6" w:rsidRPr="00400225">
        <w:rPr>
          <w:bCs/>
          <w:color w:val="000000" w:themeColor="text1"/>
          <w:sz w:val="22"/>
          <w:szCs w:val="22"/>
        </w:rPr>
        <w:br/>
      </w:r>
      <w:r w:rsidRPr="00400225">
        <w:rPr>
          <w:bCs/>
          <w:color w:val="000000" w:themeColor="text1"/>
          <w:sz w:val="22"/>
          <w:szCs w:val="22"/>
        </w:rPr>
        <w:t>z otwarcia ofert.</w:t>
      </w:r>
    </w:p>
    <w:p w14:paraId="7AEC7640" w14:textId="0D4CC53C" w:rsidR="0035712B" w:rsidRPr="00EB13D6" w:rsidRDefault="0035712B" w:rsidP="00071422">
      <w:pPr>
        <w:pStyle w:val="Akapitzlist"/>
        <w:numPr>
          <w:ilvl w:val="0"/>
          <w:numId w:val="33"/>
        </w:numPr>
        <w:ind w:left="284" w:hanging="284"/>
        <w:jc w:val="both"/>
        <w:rPr>
          <w:bCs/>
          <w:color w:val="000000" w:themeColor="text1"/>
          <w:sz w:val="22"/>
          <w:szCs w:val="22"/>
        </w:rPr>
      </w:pPr>
      <w:r w:rsidRPr="00400225">
        <w:rPr>
          <w:bCs/>
          <w:color w:val="000000" w:themeColor="text1"/>
          <w:sz w:val="22"/>
          <w:szCs w:val="22"/>
        </w:rPr>
        <w:t xml:space="preserve">Wykonawca pozostaje związany złożoną ofertą </w:t>
      </w:r>
      <w:r w:rsidRPr="00400225">
        <w:rPr>
          <w:b/>
          <w:bCs/>
          <w:color w:val="000000" w:themeColor="text1"/>
          <w:sz w:val="22"/>
          <w:szCs w:val="22"/>
        </w:rPr>
        <w:t xml:space="preserve">do dnia </w:t>
      </w:r>
      <w:r w:rsidR="00BE0CD8">
        <w:rPr>
          <w:b/>
          <w:bCs/>
          <w:color w:val="000000" w:themeColor="text1"/>
          <w:sz w:val="22"/>
          <w:szCs w:val="22"/>
        </w:rPr>
        <w:t>03.08</w:t>
      </w:r>
      <w:r w:rsidR="00F801AB" w:rsidRPr="00400225">
        <w:rPr>
          <w:b/>
          <w:bCs/>
          <w:color w:val="000000" w:themeColor="text1"/>
          <w:sz w:val="22"/>
          <w:szCs w:val="22"/>
        </w:rPr>
        <w:t>.2026 r</w:t>
      </w:r>
      <w:r w:rsidRPr="00400225">
        <w:rPr>
          <w:b/>
          <w:bCs/>
          <w:color w:val="000000" w:themeColor="text1"/>
          <w:sz w:val="22"/>
          <w:szCs w:val="22"/>
        </w:rPr>
        <w:t>.</w:t>
      </w:r>
      <w:r w:rsidRPr="00400225">
        <w:rPr>
          <w:bCs/>
          <w:color w:val="000000" w:themeColor="text1"/>
          <w:sz w:val="22"/>
          <w:szCs w:val="22"/>
        </w:rPr>
        <w:t xml:space="preserve"> Pierwszym</w:t>
      </w:r>
      <w:r w:rsidRPr="00EB13D6">
        <w:rPr>
          <w:bCs/>
          <w:color w:val="000000" w:themeColor="text1"/>
          <w:sz w:val="22"/>
          <w:szCs w:val="22"/>
        </w:rPr>
        <w:t xml:space="preserve">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86167A1" w:rsidR="0035712B" w:rsidRPr="00071422" w:rsidRDefault="0035712B" w:rsidP="00357145">
      <w:pPr>
        <w:pStyle w:val="Akapitzlist"/>
        <w:numPr>
          <w:ilvl w:val="0"/>
          <w:numId w:val="34"/>
        </w:numPr>
        <w:jc w:val="both"/>
        <w:rPr>
          <w:bCs/>
          <w:color w:val="000000" w:themeColor="text1"/>
          <w:sz w:val="22"/>
          <w:szCs w:val="22"/>
        </w:rPr>
      </w:pPr>
      <w:r w:rsidRPr="00071422">
        <w:rPr>
          <w:bCs/>
          <w:color w:val="000000" w:themeColor="text1"/>
          <w:sz w:val="22"/>
          <w:szCs w:val="22"/>
        </w:rPr>
        <w:t>Pracownikami uprawnionymi do kontaktów z Wykonawcami są:</w:t>
      </w:r>
    </w:p>
    <w:p w14:paraId="4CA310FE" w14:textId="44442898" w:rsidR="0035712B" w:rsidRPr="00071422" w:rsidRDefault="0035712B" w:rsidP="00357145">
      <w:pPr>
        <w:pStyle w:val="Akapitzlist"/>
        <w:numPr>
          <w:ilvl w:val="1"/>
          <w:numId w:val="34"/>
        </w:numPr>
        <w:jc w:val="both"/>
        <w:rPr>
          <w:bCs/>
          <w:color w:val="000000" w:themeColor="text1"/>
          <w:sz w:val="22"/>
          <w:szCs w:val="22"/>
        </w:rPr>
      </w:pPr>
      <w:r w:rsidRPr="00071422">
        <w:rPr>
          <w:bCs/>
          <w:color w:val="000000" w:themeColor="text1"/>
          <w:sz w:val="22"/>
          <w:szCs w:val="22"/>
        </w:rPr>
        <w:t xml:space="preserve">Sekretarz Komisji Przetargowej: </w:t>
      </w:r>
      <w:r w:rsidR="00071422" w:rsidRPr="00071422">
        <w:rPr>
          <w:bCs/>
          <w:color w:val="000000" w:themeColor="text1"/>
          <w:sz w:val="22"/>
          <w:szCs w:val="22"/>
        </w:rPr>
        <w:t>Elżbieta Fogt</w:t>
      </w:r>
      <w:r w:rsidRPr="00071422">
        <w:rPr>
          <w:bCs/>
          <w:color w:val="000000" w:themeColor="text1"/>
          <w:sz w:val="22"/>
          <w:szCs w:val="22"/>
        </w:rPr>
        <w:t xml:space="preserve"> </w:t>
      </w:r>
    </w:p>
    <w:p w14:paraId="26CFAF8D" w14:textId="03A179BF" w:rsidR="0035712B" w:rsidRPr="00071422" w:rsidRDefault="0035712B" w:rsidP="00357145">
      <w:pPr>
        <w:pStyle w:val="Akapitzlist"/>
        <w:numPr>
          <w:ilvl w:val="1"/>
          <w:numId w:val="34"/>
        </w:numPr>
        <w:jc w:val="both"/>
        <w:rPr>
          <w:bCs/>
          <w:color w:val="000000" w:themeColor="text1"/>
          <w:sz w:val="22"/>
          <w:szCs w:val="22"/>
        </w:rPr>
      </w:pPr>
      <w:r w:rsidRPr="00071422">
        <w:rPr>
          <w:bCs/>
          <w:color w:val="000000" w:themeColor="text1"/>
          <w:sz w:val="22"/>
          <w:szCs w:val="22"/>
        </w:rPr>
        <w:t xml:space="preserve">Przewodniczący Komisji Przetargowej: </w:t>
      </w:r>
      <w:r w:rsidR="00071422" w:rsidRPr="00071422">
        <w:rPr>
          <w:bCs/>
          <w:color w:val="000000" w:themeColor="text1"/>
          <w:sz w:val="22"/>
          <w:szCs w:val="22"/>
        </w:rPr>
        <w:t>Tomasz Nastula</w:t>
      </w:r>
      <w:r w:rsidRPr="00071422">
        <w:rPr>
          <w:bCs/>
          <w:color w:val="000000" w:themeColor="text1"/>
          <w:sz w:val="22"/>
          <w:szCs w:val="22"/>
        </w:rPr>
        <w:t xml:space="preserve"> </w:t>
      </w:r>
    </w:p>
    <w:p w14:paraId="52815993" w14:textId="308CC30F" w:rsidR="0035712B" w:rsidRPr="00071422" w:rsidRDefault="0035712B" w:rsidP="00071422">
      <w:pPr>
        <w:ind w:left="360"/>
        <w:jc w:val="both"/>
        <w:rPr>
          <w:b/>
          <w:sz w:val="22"/>
          <w:szCs w:val="22"/>
        </w:rPr>
      </w:pPr>
      <w:r w:rsidRPr="00071422">
        <w:rPr>
          <w:bCs/>
          <w:color w:val="000000" w:themeColor="text1"/>
          <w:sz w:val="22"/>
          <w:szCs w:val="22"/>
        </w:rPr>
        <w:t xml:space="preserve">W celu kontaktu z wyznaczonymi osobami należy przekazać zapytanie </w:t>
      </w:r>
      <w:r w:rsidRPr="001D0484">
        <w:rPr>
          <w:bCs/>
          <w:sz w:val="22"/>
          <w:szCs w:val="22"/>
        </w:rPr>
        <w:t>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5A6DDBD1"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EB13D6">
        <w:rPr>
          <w:bCs/>
          <w:sz w:val="22"/>
          <w:szCs w:val="22"/>
        </w:rPr>
        <w:br/>
      </w:r>
      <w:r w:rsidRPr="007E6605">
        <w:rPr>
          <w:bCs/>
          <w:sz w:val="22"/>
          <w:szCs w:val="22"/>
        </w:rPr>
        <w:t xml:space="preserve">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4396CDCC"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EB13D6">
        <w:rPr>
          <w:bCs/>
          <w:sz w:val="22"/>
          <w:szCs w:val="22"/>
        </w:rPr>
        <w:br/>
      </w:r>
      <w:r w:rsidRPr="005F43D5">
        <w:rPr>
          <w:bCs/>
          <w:sz w:val="22"/>
          <w:szCs w:val="22"/>
        </w:rPr>
        <w:t>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7B1113B8" w14:textId="759398D6" w:rsidR="0035712B" w:rsidRPr="00071422" w:rsidRDefault="0035712B" w:rsidP="00071422">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071422">
        <w:rPr>
          <w:bCs/>
          <w:color w:val="000000" w:themeColor="text1"/>
          <w:sz w:val="22"/>
          <w:szCs w:val="22"/>
        </w:rPr>
        <w:t xml:space="preserve">zakresie części zamówienia nr </w:t>
      </w:r>
      <w:r w:rsidR="00071422" w:rsidRPr="00071422">
        <w:rPr>
          <w:bCs/>
          <w:color w:val="000000" w:themeColor="text1"/>
          <w:sz w:val="22"/>
          <w:szCs w:val="22"/>
        </w:rPr>
        <w:t>1, 2.</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0B61E208" w:rsidR="0035712B" w:rsidRPr="00E45126" w:rsidRDefault="0035712B" w:rsidP="00357145">
      <w:pPr>
        <w:pStyle w:val="Akapitzlist"/>
        <w:numPr>
          <w:ilvl w:val="0"/>
          <w:numId w:val="39"/>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EB13D6">
        <w:rPr>
          <w:bCs/>
          <w:sz w:val="22"/>
          <w:szCs w:val="22"/>
        </w:rPr>
        <w:br/>
      </w:r>
      <w:r w:rsidRPr="00E45126">
        <w:rPr>
          <w:bCs/>
          <w:sz w:val="22"/>
          <w:szCs w:val="22"/>
        </w:rPr>
        <w:t>w Formularzu ofertowym.</w:t>
      </w:r>
    </w:p>
    <w:p w14:paraId="372A9CBA" w14:textId="4528F4FE" w:rsidR="0035712B" w:rsidRPr="00E45126" w:rsidRDefault="0035712B" w:rsidP="00357145">
      <w:pPr>
        <w:pStyle w:val="Akapitzlist"/>
        <w:numPr>
          <w:ilvl w:val="0"/>
          <w:numId w:val="39"/>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EB13D6">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F4B94EE"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EB13D6">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2BBD2EB2"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EB13D6">
        <w:rPr>
          <w:sz w:val="22"/>
          <w:szCs w:val="22"/>
        </w:rPr>
        <w:br/>
      </w:r>
      <w:r w:rsidRPr="00EE44BA">
        <w:rPr>
          <w:sz w:val="22"/>
          <w:szCs w:val="22"/>
        </w:rPr>
        <w:t xml:space="preserve">a także zmian których zakres, charakter i warunki umowy wprowadzenia przewidziano </w:t>
      </w:r>
      <w:r w:rsidR="00EB13D6">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0714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071422">
        <w:rPr>
          <w:rFonts w:ascii="Times New Roman" w:hAnsi="Times New Roman" w:cs="Times New Roman"/>
          <w:color w:val="auto"/>
          <w:sz w:val="22"/>
          <w:szCs w:val="22"/>
        </w:rPr>
        <w:t>Część XX. Warunki płatności.</w:t>
      </w:r>
      <w:bookmarkEnd w:id="25"/>
    </w:p>
    <w:p w14:paraId="74798B00" w14:textId="0B81D3F8" w:rsidR="008D124C" w:rsidRPr="00071422" w:rsidRDefault="008D124C" w:rsidP="00E66F3D">
      <w:pPr>
        <w:pStyle w:val="Akapitzlist"/>
        <w:numPr>
          <w:ilvl w:val="6"/>
          <w:numId w:val="41"/>
        </w:numPr>
        <w:ind w:left="284" w:hanging="284"/>
        <w:jc w:val="both"/>
        <w:rPr>
          <w:rFonts w:eastAsia="Calibri"/>
          <w:sz w:val="22"/>
          <w:szCs w:val="22"/>
          <w:lang w:eastAsia="en-US"/>
        </w:rPr>
      </w:pPr>
      <w:r w:rsidRPr="00071422">
        <w:rPr>
          <w:sz w:val="22"/>
          <w:szCs w:val="22"/>
        </w:rPr>
        <w:t xml:space="preserve">Termin płatności faktur ustrukturyzowanych dokumentujących zobowiązania wynikające z Umowy wynosi </w:t>
      </w:r>
      <w:r w:rsidRPr="00071422">
        <w:rPr>
          <w:b/>
          <w:bCs/>
          <w:sz w:val="22"/>
          <w:szCs w:val="22"/>
        </w:rPr>
        <w:t>30 dni</w:t>
      </w:r>
      <w:r w:rsidRPr="00071422">
        <w:rPr>
          <w:sz w:val="22"/>
          <w:szCs w:val="22"/>
        </w:rPr>
        <w:t xml:space="preserve"> </w:t>
      </w:r>
      <w:r w:rsidRPr="00071422">
        <w:rPr>
          <w:b/>
          <w:bCs/>
          <w:sz w:val="22"/>
          <w:szCs w:val="22"/>
        </w:rPr>
        <w:t xml:space="preserve">od daty otrzymania faktury w </w:t>
      </w:r>
      <w:proofErr w:type="spellStart"/>
      <w:r w:rsidRPr="00071422">
        <w:rPr>
          <w:b/>
          <w:bCs/>
          <w:sz w:val="22"/>
          <w:szCs w:val="22"/>
        </w:rPr>
        <w:t>KS</w:t>
      </w:r>
      <w:r w:rsidR="00835A8F" w:rsidRPr="00071422">
        <w:rPr>
          <w:b/>
          <w:bCs/>
          <w:sz w:val="22"/>
          <w:szCs w:val="22"/>
        </w:rPr>
        <w:t>e</w:t>
      </w:r>
      <w:r w:rsidRPr="00071422">
        <w:rPr>
          <w:b/>
          <w:bCs/>
          <w:sz w:val="22"/>
          <w:szCs w:val="22"/>
        </w:rPr>
        <w:t>F</w:t>
      </w:r>
      <w:proofErr w:type="spellEnd"/>
      <w:r w:rsidRPr="00071422">
        <w:rPr>
          <w:sz w:val="22"/>
          <w:szCs w:val="22"/>
        </w:rPr>
        <w:t xml:space="preserve">. Za datę otrzymania faktury uznaje się datę, którą przyjmuje w tym zakresie ustawa o VAT. Termin płatności faktur wystawionych </w:t>
      </w:r>
      <w:r w:rsidRPr="00071422">
        <w:rPr>
          <w:b/>
          <w:bCs/>
          <w:sz w:val="22"/>
          <w:szCs w:val="22"/>
        </w:rPr>
        <w:t>poza KSEF wynosi 30 dni</w:t>
      </w:r>
      <w:r w:rsidRPr="00071422">
        <w:rPr>
          <w:sz w:val="22"/>
          <w:szCs w:val="22"/>
        </w:rPr>
        <w:t xml:space="preserve"> od daty wpływu faktury do Zamawiającego</w:t>
      </w:r>
      <w:r w:rsidR="00BB0FC6" w:rsidRPr="00071422">
        <w:rPr>
          <w:sz w:val="22"/>
          <w:szCs w:val="22"/>
        </w:rPr>
        <w:t>.</w:t>
      </w:r>
    </w:p>
    <w:p w14:paraId="631551AC" w14:textId="746B1E15" w:rsidR="0035712B" w:rsidRPr="00071422" w:rsidRDefault="0035712B" w:rsidP="00E66F3D">
      <w:pPr>
        <w:pStyle w:val="Akapitzlist"/>
        <w:numPr>
          <w:ilvl w:val="6"/>
          <w:numId w:val="41"/>
        </w:numPr>
        <w:ind w:left="284" w:hanging="284"/>
        <w:jc w:val="both"/>
        <w:rPr>
          <w:rFonts w:eastAsia="Calibri"/>
          <w:sz w:val="22"/>
          <w:szCs w:val="22"/>
          <w:lang w:eastAsia="en-US"/>
        </w:rPr>
      </w:pPr>
      <w:r w:rsidRPr="00071422">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13B52C9F"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EB13D6">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6C4F7527" w14:textId="667CFFCE" w:rsidR="0035712B" w:rsidRDefault="0035712B" w:rsidP="00357145">
      <w:pPr>
        <w:ind w:left="2836" w:firstLine="709"/>
        <w:jc w:val="both"/>
        <w:rPr>
          <w:i/>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58B26765" w14:textId="77777777" w:rsidR="007A4922" w:rsidRPr="00536B25" w:rsidRDefault="007A4922"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64DA9C6F" w14:textId="33F327F5" w:rsidR="0035712B" w:rsidRDefault="007A4922" w:rsidP="00357145">
      <w:pPr>
        <w:rPr>
          <w:sz w:val="22"/>
          <w:szCs w:val="22"/>
        </w:rPr>
      </w:pPr>
      <w:r w:rsidRPr="00AF1641">
        <w:rPr>
          <w:sz w:val="22"/>
          <w:szCs w:val="22"/>
        </w:rPr>
        <w:t>Przedmiotem zamówienia są dostawy środków do zwalczania zagrożenia pożarami endogenicznymi dla Oddziałów Polskiej Grupy Górniczej S.A. – nr grupy: 246-14. Przedmiot zamówienia został podzielony na 2 części (zadania), w szacunkowych ilościach i rodzajach określonych w Formularzu ofertowym stanowiącym Załącznik Nr 2 do SWZ</w:t>
      </w:r>
      <w:r>
        <w:rPr>
          <w:sz w:val="22"/>
          <w:szCs w:val="22"/>
        </w:rPr>
        <w:t>.</w:t>
      </w:r>
    </w:p>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F356475" w14:textId="77777777" w:rsidR="007A4922" w:rsidRDefault="007A4922" w:rsidP="007A4922">
      <w:pPr>
        <w:tabs>
          <w:tab w:val="left" w:pos="2044"/>
        </w:tabs>
        <w:ind w:left="579" w:hanging="284"/>
        <w:jc w:val="both"/>
        <w:rPr>
          <w:b/>
          <w:bCs/>
          <w:color w:val="0070C0"/>
          <w:sz w:val="22"/>
          <w:szCs w:val="22"/>
        </w:rPr>
      </w:pPr>
    </w:p>
    <w:p w14:paraId="6B55C2E6" w14:textId="77777777" w:rsidR="007A4922" w:rsidRPr="00F60BE9" w:rsidRDefault="007A4922" w:rsidP="007A4922">
      <w:pPr>
        <w:tabs>
          <w:tab w:val="left" w:pos="2044"/>
        </w:tabs>
        <w:ind w:left="579" w:hanging="284"/>
        <w:jc w:val="both"/>
        <w:rPr>
          <w:b/>
          <w:bCs/>
          <w:color w:val="0070C0"/>
          <w:sz w:val="22"/>
          <w:szCs w:val="22"/>
        </w:rPr>
      </w:pPr>
      <w:r w:rsidRPr="00F60BE9">
        <w:rPr>
          <w:b/>
          <w:bCs/>
          <w:color w:val="0070C0"/>
          <w:sz w:val="22"/>
          <w:szCs w:val="22"/>
        </w:rPr>
        <w:t>Część nr 1 (zadanie nr 1):</w:t>
      </w:r>
    </w:p>
    <w:p w14:paraId="5422EA6A" w14:textId="77777777" w:rsidR="007A4922" w:rsidRPr="00807D05" w:rsidRDefault="007A4922" w:rsidP="007A4922">
      <w:pPr>
        <w:tabs>
          <w:tab w:val="left" w:pos="-1653"/>
          <w:tab w:val="left" w:pos="-1425"/>
          <w:tab w:val="left" w:pos="-912"/>
        </w:tabs>
        <w:ind w:left="295"/>
        <w:jc w:val="both"/>
        <w:rPr>
          <w:sz w:val="22"/>
          <w:szCs w:val="22"/>
        </w:rPr>
      </w:pPr>
      <w:r w:rsidRPr="00807D05">
        <w:rPr>
          <w:sz w:val="22"/>
          <w:szCs w:val="22"/>
        </w:rPr>
        <w:t xml:space="preserve">Przedmiotem zamówienia są dostawy </w:t>
      </w:r>
      <w:r w:rsidRPr="00807D05">
        <w:rPr>
          <w:bCs/>
          <w:sz w:val="22"/>
          <w:szCs w:val="22"/>
        </w:rPr>
        <w:t xml:space="preserve">mineralnego środka </w:t>
      </w:r>
      <w:proofErr w:type="spellStart"/>
      <w:r w:rsidRPr="00807D05">
        <w:rPr>
          <w:bCs/>
          <w:sz w:val="22"/>
          <w:szCs w:val="22"/>
        </w:rPr>
        <w:t>antypirogenicznego</w:t>
      </w:r>
      <w:proofErr w:type="spellEnd"/>
      <w:r w:rsidRPr="00807D05">
        <w:rPr>
          <w:bCs/>
          <w:sz w:val="22"/>
          <w:szCs w:val="22"/>
        </w:rPr>
        <w:t xml:space="preserve"> (mineralnego tworzywa izolująco-uszczelniającego) o własnościach umożliwiających wypełnianie szczelin, pustek i kawern w miejscach zagrożenia pożarem endogenicznym </w:t>
      </w:r>
      <w:r w:rsidRPr="00807D05">
        <w:rPr>
          <w:sz w:val="22"/>
          <w:szCs w:val="22"/>
        </w:rPr>
        <w:t>przeznaczonych do izolowania zrobów, odbierania ciepła od górotworu i aktywnego gaszenia pożarów.</w:t>
      </w:r>
    </w:p>
    <w:p w14:paraId="5A87BDE5" w14:textId="77777777" w:rsidR="007A4922" w:rsidRDefault="007A4922" w:rsidP="007A4922">
      <w:pPr>
        <w:tabs>
          <w:tab w:val="left" w:pos="-1653"/>
          <w:tab w:val="left" w:pos="-1425"/>
          <w:tab w:val="left" w:pos="-912"/>
        </w:tabs>
        <w:ind w:left="295"/>
        <w:jc w:val="both"/>
        <w:rPr>
          <w:b/>
          <w:color w:val="00B050"/>
          <w:sz w:val="22"/>
          <w:szCs w:val="22"/>
        </w:rPr>
      </w:pPr>
    </w:p>
    <w:p w14:paraId="248CEEC8" w14:textId="77777777" w:rsidR="007A4922" w:rsidRDefault="007A4922" w:rsidP="007A4922">
      <w:pPr>
        <w:tabs>
          <w:tab w:val="left" w:pos="-1653"/>
          <w:tab w:val="left" w:pos="-1425"/>
          <w:tab w:val="left" w:pos="-912"/>
        </w:tabs>
        <w:ind w:left="295"/>
        <w:jc w:val="both"/>
        <w:rPr>
          <w:b/>
          <w:sz w:val="22"/>
          <w:szCs w:val="22"/>
        </w:rPr>
      </w:pPr>
      <w:r w:rsidRPr="00807D05">
        <w:rPr>
          <w:b/>
          <w:sz w:val="22"/>
          <w:szCs w:val="22"/>
        </w:rPr>
        <w:t xml:space="preserve">Wymagane parametry </w:t>
      </w:r>
      <w:proofErr w:type="spellStart"/>
      <w:r w:rsidRPr="00807D05">
        <w:rPr>
          <w:b/>
          <w:sz w:val="22"/>
          <w:szCs w:val="22"/>
        </w:rPr>
        <w:t>techniczno</w:t>
      </w:r>
      <w:proofErr w:type="spellEnd"/>
      <w:r w:rsidRPr="00807D05">
        <w:rPr>
          <w:b/>
          <w:sz w:val="22"/>
          <w:szCs w:val="22"/>
        </w:rPr>
        <w:t xml:space="preserve"> – użytkowe:</w:t>
      </w:r>
    </w:p>
    <w:p w14:paraId="4DB13A69" w14:textId="77777777" w:rsidR="007A4922" w:rsidRPr="00807D05" w:rsidRDefault="007A4922" w:rsidP="007A4922">
      <w:pPr>
        <w:tabs>
          <w:tab w:val="left" w:pos="-1653"/>
          <w:tab w:val="left" w:pos="-1425"/>
          <w:tab w:val="left" w:pos="-912"/>
        </w:tabs>
        <w:ind w:left="295"/>
        <w:jc w:val="both"/>
        <w:rPr>
          <w:b/>
          <w:sz w:val="22"/>
          <w:szCs w:val="22"/>
        </w:rPr>
      </w:pPr>
    </w:p>
    <w:p w14:paraId="231A9A20" w14:textId="77777777" w:rsidR="007A4922" w:rsidRDefault="007A4922" w:rsidP="007A4922">
      <w:pPr>
        <w:numPr>
          <w:ilvl w:val="0"/>
          <w:numId w:val="84"/>
        </w:numPr>
        <w:tabs>
          <w:tab w:val="left" w:pos="-1539"/>
        </w:tabs>
        <w:ind w:left="709" w:hanging="425"/>
        <w:jc w:val="both"/>
        <w:rPr>
          <w:sz w:val="22"/>
          <w:szCs w:val="22"/>
        </w:rPr>
      </w:pPr>
      <w:r>
        <w:rPr>
          <w:sz w:val="22"/>
          <w:szCs w:val="22"/>
        </w:rPr>
        <w:t>W</w:t>
      </w:r>
      <w:r w:rsidRPr="00807D05">
        <w:rPr>
          <w:sz w:val="22"/>
          <w:szCs w:val="22"/>
        </w:rPr>
        <w:t>ygląd zewnętrzny</w:t>
      </w:r>
      <w:r w:rsidRPr="00807D05">
        <w:rPr>
          <w:b/>
          <w:sz w:val="22"/>
          <w:szCs w:val="22"/>
        </w:rPr>
        <w:t xml:space="preserve"> – </w:t>
      </w:r>
      <w:r w:rsidRPr="00807D05">
        <w:rPr>
          <w:sz w:val="22"/>
          <w:szCs w:val="22"/>
        </w:rPr>
        <w:t>postać suchego proszku,</w:t>
      </w:r>
    </w:p>
    <w:p w14:paraId="4E977825" w14:textId="77777777" w:rsidR="007A4922" w:rsidRPr="00807D05" w:rsidRDefault="007A4922" w:rsidP="007A4922">
      <w:pPr>
        <w:tabs>
          <w:tab w:val="left" w:pos="-1539"/>
        </w:tabs>
        <w:ind w:left="709"/>
        <w:jc w:val="both"/>
        <w:rPr>
          <w:sz w:val="22"/>
          <w:szCs w:val="22"/>
        </w:rPr>
      </w:pPr>
    </w:p>
    <w:p w14:paraId="23E8F7F6" w14:textId="77777777" w:rsidR="007A4922" w:rsidRDefault="007A4922" w:rsidP="007A4922">
      <w:pPr>
        <w:numPr>
          <w:ilvl w:val="0"/>
          <w:numId w:val="84"/>
        </w:numPr>
        <w:tabs>
          <w:tab w:val="left" w:pos="-1539"/>
        </w:tabs>
        <w:ind w:left="709" w:hanging="425"/>
        <w:jc w:val="both"/>
        <w:rPr>
          <w:sz w:val="22"/>
          <w:szCs w:val="22"/>
        </w:rPr>
      </w:pPr>
      <w:r>
        <w:rPr>
          <w:sz w:val="22"/>
          <w:szCs w:val="22"/>
        </w:rPr>
        <w:t>P</w:t>
      </w:r>
      <w:r w:rsidRPr="00807D05">
        <w:rPr>
          <w:sz w:val="22"/>
          <w:szCs w:val="22"/>
        </w:rPr>
        <w:t>rodukt niepalny: czas palenia i żarzenia 0 sekund,</w:t>
      </w:r>
    </w:p>
    <w:p w14:paraId="3B7D6E03" w14:textId="77777777" w:rsidR="007A4922" w:rsidRDefault="007A4922" w:rsidP="007A4922">
      <w:pPr>
        <w:tabs>
          <w:tab w:val="left" w:pos="-1539"/>
        </w:tabs>
        <w:ind w:left="709"/>
        <w:jc w:val="both"/>
        <w:rPr>
          <w:sz w:val="22"/>
          <w:szCs w:val="22"/>
        </w:rPr>
      </w:pPr>
    </w:p>
    <w:p w14:paraId="55F2342B" w14:textId="77777777" w:rsidR="007A4922" w:rsidRDefault="007A4922" w:rsidP="007A4922">
      <w:pPr>
        <w:numPr>
          <w:ilvl w:val="0"/>
          <w:numId w:val="84"/>
        </w:numPr>
        <w:tabs>
          <w:tab w:val="left" w:pos="-1539"/>
        </w:tabs>
        <w:ind w:left="709" w:hanging="425"/>
        <w:jc w:val="both"/>
        <w:rPr>
          <w:sz w:val="22"/>
          <w:szCs w:val="22"/>
        </w:rPr>
      </w:pPr>
      <w:r w:rsidRPr="00807D05">
        <w:rPr>
          <w:sz w:val="22"/>
          <w:szCs w:val="22"/>
        </w:rPr>
        <w:t>Środek po jego zastosowaniu nie może wydzielać substancji szkodliwych dla zdrowia</w:t>
      </w:r>
      <w:r>
        <w:rPr>
          <w:sz w:val="22"/>
          <w:szCs w:val="22"/>
        </w:rPr>
        <w:t xml:space="preserve"> </w:t>
      </w:r>
      <w:r w:rsidRPr="00807D05">
        <w:rPr>
          <w:sz w:val="22"/>
          <w:szCs w:val="22"/>
        </w:rPr>
        <w:t>pracowników warunkach pracy w podziemnych wyrobiskach zakładów górniczych</w:t>
      </w:r>
      <w:r>
        <w:rPr>
          <w:sz w:val="22"/>
          <w:szCs w:val="22"/>
        </w:rPr>
        <w:t>.</w:t>
      </w:r>
    </w:p>
    <w:p w14:paraId="47C82F9C" w14:textId="77777777" w:rsidR="007A4922" w:rsidRPr="00807D05" w:rsidRDefault="007A4922" w:rsidP="007A4922">
      <w:pPr>
        <w:tabs>
          <w:tab w:val="left" w:pos="-1539"/>
        </w:tabs>
        <w:ind w:left="709"/>
        <w:jc w:val="both"/>
        <w:rPr>
          <w:sz w:val="22"/>
          <w:szCs w:val="22"/>
        </w:rPr>
      </w:pPr>
    </w:p>
    <w:p w14:paraId="65D75347" w14:textId="77777777" w:rsidR="007A4922" w:rsidRDefault="007A4922" w:rsidP="007A4922">
      <w:pPr>
        <w:numPr>
          <w:ilvl w:val="0"/>
          <w:numId w:val="84"/>
        </w:numPr>
        <w:tabs>
          <w:tab w:val="left" w:pos="-1539"/>
        </w:tabs>
        <w:ind w:left="709" w:hanging="425"/>
        <w:jc w:val="both"/>
        <w:rPr>
          <w:sz w:val="22"/>
          <w:szCs w:val="22"/>
        </w:rPr>
      </w:pPr>
      <w:r w:rsidRPr="00807D05">
        <w:rPr>
          <w:sz w:val="22"/>
          <w:szCs w:val="22"/>
        </w:rPr>
        <w:t>Musi posiadać cechy mocnego inhibitora procesu utleniania (</w:t>
      </w:r>
      <w:proofErr w:type="spellStart"/>
      <w:r w:rsidRPr="00807D05">
        <w:rPr>
          <w:sz w:val="22"/>
          <w:szCs w:val="22"/>
        </w:rPr>
        <w:t>antypirogenu</w:t>
      </w:r>
      <w:proofErr w:type="spellEnd"/>
      <w:r w:rsidRPr="00807D05">
        <w:rPr>
          <w:sz w:val="22"/>
          <w:szCs w:val="22"/>
        </w:rPr>
        <w:t xml:space="preserve">), tzn. substancji radykalnie obniżającej aktywność chemiczną węgla wobec tlenu (preparat musi powodować zatrzymanie procesu samozagrzewania) i musi być zaliczony do min. V klasy </w:t>
      </w:r>
      <w:proofErr w:type="spellStart"/>
      <w:r w:rsidRPr="00807D05">
        <w:rPr>
          <w:sz w:val="22"/>
          <w:szCs w:val="22"/>
        </w:rPr>
        <w:t>antypirogenu</w:t>
      </w:r>
      <w:proofErr w:type="spellEnd"/>
      <w:r w:rsidRPr="00807D05">
        <w:rPr>
          <w:sz w:val="22"/>
          <w:szCs w:val="22"/>
        </w:rPr>
        <w:t xml:space="preserve"> według metody Głównego Instytutu Górnictwa w Katowicach,</w:t>
      </w:r>
    </w:p>
    <w:p w14:paraId="10A2C24F" w14:textId="77777777" w:rsidR="007A4922" w:rsidRPr="00807D05" w:rsidRDefault="007A4922" w:rsidP="007A4922">
      <w:pPr>
        <w:tabs>
          <w:tab w:val="left" w:pos="-1539"/>
        </w:tabs>
        <w:ind w:left="709"/>
        <w:jc w:val="both"/>
        <w:rPr>
          <w:sz w:val="22"/>
          <w:szCs w:val="22"/>
        </w:rPr>
      </w:pPr>
    </w:p>
    <w:p w14:paraId="4F04F94F" w14:textId="77777777" w:rsidR="007A4922" w:rsidRDefault="007A4922" w:rsidP="007A4922">
      <w:pPr>
        <w:numPr>
          <w:ilvl w:val="0"/>
          <w:numId w:val="84"/>
        </w:numPr>
        <w:tabs>
          <w:tab w:val="left" w:pos="-1539"/>
        </w:tabs>
        <w:ind w:left="709" w:hanging="425"/>
        <w:jc w:val="both"/>
        <w:rPr>
          <w:sz w:val="22"/>
          <w:szCs w:val="22"/>
        </w:rPr>
      </w:pPr>
      <w:bookmarkStart w:id="30" w:name="_Hlk157582241"/>
      <w:r w:rsidRPr="00807D05">
        <w:rPr>
          <w:sz w:val="22"/>
          <w:szCs w:val="22"/>
        </w:rPr>
        <w:t>Środek nie może (zarówno w procesie wytwarzania jak i po zastosowaniu) wydzielać substancji mogących mieć wpływ na prawidłowe działanie i wskazania czujników systemu monitoringu gazowego - nie może zakłócać pracy czujników atmosfery kopalnianej</w:t>
      </w:r>
      <w:bookmarkEnd w:id="30"/>
      <w:r w:rsidRPr="00807D05">
        <w:rPr>
          <w:sz w:val="22"/>
          <w:szCs w:val="22"/>
        </w:rPr>
        <w:t>.</w:t>
      </w:r>
    </w:p>
    <w:p w14:paraId="0CDD36C6" w14:textId="77777777" w:rsidR="007A4922" w:rsidRPr="00807D05" w:rsidRDefault="007A4922" w:rsidP="007A4922">
      <w:pPr>
        <w:tabs>
          <w:tab w:val="left" w:pos="-1539"/>
        </w:tabs>
        <w:ind w:left="709"/>
        <w:jc w:val="both"/>
        <w:rPr>
          <w:sz w:val="22"/>
          <w:szCs w:val="22"/>
        </w:rPr>
      </w:pPr>
    </w:p>
    <w:p w14:paraId="1D8B1310" w14:textId="77777777" w:rsidR="007A4922" w:rsidRDefault="007A4922" w:rsidP="007A4922">
      <w:pPr>
        <w:numPr>
          <w:ilvl w:val="0"/>
          <w:numId w:val="84"/>
        </w:numPr>
        <w:tabs>
          <w:tab w:val="left" w:pos="-1539"/>
        </w:tabs>
        <w:jc w:val="both"/>
        <w:rPr>
          <w:sz w:val="22"/>
          <w:szCs w:val="22"/>
        </w:rPr>
      </w:pPr>
      <w:r w:rsidRPr="00807D05">
        <w:rPr>
          <w:sz w:val="22"/>
          <w:szCs w:val="22"/>
        </w:rPr>
        <w:t>Możliwość podawania pompami MONO lub równoważnymi.</w:t>
      </w:r>
    </w:p>
    <w:p w14:paraId="7B670B13" w14:textId="77777777" w:rsidR="007A4922" w:rsidRPr="00807D05" w:rsidRDefault="007A4922" w:rsidP="007A4922">
      <w:pPr>
        <w:tabs>
          <w:tab w:val="left" w:pos="-1539"/>
        </w:tabs>
        <w:ind w:left="720"/>
        <w:jc w:val="both"/>
        <w:rPr>
          <w:sz w:val="22"/>
          <w:szCs w:val="22"/>
        </w:rPr>
      </w:pPr>
    </w:p>
    <w:p w14:paraId="3B20D5EF" w14:textId="77777777" w:rsidR="007A4922" w:rsidRPr="00807D05" w:rsidRDefault="007A4922" w:rsidP="007A4922">
      <w:pPr>
        <w:numPr>
          <w:ilvl w:val="0"/>
          <w:numId w:val="84"/>
        </w:numPr>
        <w:tabs>
          <w:tab w:val="left" w:pos="-1539"/>
        </w:tabs>
        <w:jc w:val="both"/>
        <w:rPr>
          <w:sz w:val="22"/>
          <w:szCs w:val="22"/>
        </w:rPr>
      </w:pPr>
      <w:r w:rsidRPr="00807D05">
        <w:rPr>
          <w:sz w:val="22"/>
          <w:szCs w:val="22"/>
        </w:rPr>
        <w:t>Opakowanie – materiał pakować do worków papierowych z wewnętrzną wkładką foliową</w:t>
      </w:r>
    </w:p>
    <w:p w14:paraId="75BBF961" w14:textId="77777777" w:rsidR="007A4922" w:rsidRDefault="007A4922" w:rsidP="007A4922">
      <w:pPr>
        <w:tabs>
          <w:tab w:val="left" w:pos="-1539"/>
        </w:tabs>
        <w:ind w:left="720"/>
        <w:jc w:val="both"/>
        <w:rPr>
          <w:sz w:val="22"/>
          <w:szCs w:val="22"/>
        </w:rPr>
      </w:pPr>
      <w:r w:rsidRPr="00807D05">
        <w:rPr>
          <w:sz w:val="22"/>
          <w:szCs w:val="22"/>
        </w:rPr>
        <w:t>wzmacniającą wytrzymałość opakowania w warunkach dołowych (wilgotność), waga (maksimum 30 kg). Worki z materiałem mają być ułożone na paletach drewnianych, całość ładunku palety powinna być zabezpieczona przed działaniem wilgoci np.: folią.</w:t>
      </w:r>
    </w:p>
    <w:p w14:paraId="475AE9FC" w14:textId="77777777" w:rsidR="007A4922" w:rsidRPr="00807D05" w:rsidRDefault="007A4922" w:rsidP="007A4922">
      <w:pPr>
        <w:tabs>
          <w:tab w:val="left" w:pos="-1539"/>
        </w:tabs>
        <w:jc w:val="both"/>
        <w:rPr>
          <w:sz w:val="22"/>
          <w:szCs w:val="22"/>
        </w:rPr>
      </w:pPr>
    </w:p>
    <w:p w14:paraId="05CF4A2F" w14:textId="77777777" w:rsidR="007A4922" w:rsidRDefault="007A4922" w:rsidP="007A4922">
      <w:pPr>
        <w:numPr>
          <w:ilvl w:val="0"/>
          <w:numId w:val="84"/>
        </w:numPr>
        <w:tabs>
          <w:tab w:val="left" w:pos="-1539"/>
        </w:tabs>
        <w:jc w:val="both"/>
        <w:rPr>
          <w:sz w:val="22"/>
          <w:szCs w:val="22"/>
        </w:rPr>
      </w:pPr>
      <w:r w:rsidRPr="00807D05">
        <w:rPr>
          <w:sz w:val="22"/>
          <w:szCs w:val="22"/>
        </w:rPr>
        <w:t>Trwałość preparatu (produktu) – min. 6 miesięcy.</w:t>
      </w:r>
    </w:p>
    <w:p w14:paraId="7C5D942F" w14:textId="77777777" w:rsidR="007A4922" w:rsidRPr="00807D05" w:rsidRDefault="007A4922" w:rsidP="007A4922">
      <w:pPr>
        <w:tabs>
          <w:tab w:val="left" w:pos="-1539"/>
        </w:tabs>
        <w:ind w:left="720"/>
        <w:jc w:val="both"/>
        <w:rPr>
          <w:sz w:val="22"/>
          <w:szCs w:val="22"/>
        </w:rPr>
      </w:pPr>
    </w:p>
    <w:p w14:paraId="2D0AC83C" w14:textId="77777777" w:rsidR="007A4922" w:rsidRPr="00807D05" w:rsidRDefault="007A4922" w:rsidP="007A4922">
      <w:pPr>
        <w:numPr>
          <w:ilvl w:val="0"/>
          <w:numId w:val="84"/>
        </w:numPr>
        <w:tabs>
          <w:tab w:val="left" w:pos="-1539"/>
        </w:tabs>
        <w:jc w:val="both"/>
        <w:rPr>
          <w:sz w:val="22"/>
          <w:szCs w:val="22"/>
        </w:rPr>
      </w:pPr>
      <w:r w:rsidRPr="00807D05">
        <w:rPr>
          <w:sz w:val="22"/>
          <w:szCs w:val="22"/>
        </w:rPr>
        <w:t>Na każdym opakowaniu muszą znajdować się następujące informacje:</w:t>
      </w:r>
    </w:p>
    <w:p w14:paraId="11B074B3" w14:textId="77777777" w:rsidR="007A4922" w:rsidRPr="00807D05" w:rsidRDefault="007A4922" w:rsidP="007A4922">
      <w:pPr>
        <w:tabs>
          <w:tab w:val="left" w:pos="-1539"/>
        </w:tabs>
        <w:ind w:left="720"/>
        <w:jc w:val="both"/>
        <w:rPr>
          <w:sz w:val="22"/>
          <w:szCs w:val="22"/>
        </w:rPr>
      </w:pPr>
      <w:r w:rsidRPr="00807D05">
        <w:rPr>
          <w:sz w:val="22"/>
          <w:szCs w:val="22"/>
        </w:rPr>
        <w:t>- nazwa materiału,</w:t>
      </w:r>
    </w:p>
    <w:p w14:paraId="3979B4C5" w14:textId="77777777" w:rsidR="007A4922" w:rsidRPr="00807D05" w:rsidRDefault="007A4922" w:rsidP="007A4922">
      <w:pPr>
        <w:tabs>
          <w:tab w:val="left" w:pos="-1539"/>
        </w:tabs>
        <w:ind w:left="720"/>
        <w:jc w:val="both"/>
        <w:rPr>
          <w:sz w:val="22"/>
          <w:szCs w:val="22"/>
        </w:rPr>
      </w:pPr>
      <w:r w:rsidRPr="00807D05">
        <w:rPr>
          <w:sz w:val="22"/>
          <w:szCs w:val="22"/>
        </w:rPr>
        <w:t>- nazwa producenta,</w:t>
      </w:r>
    </w:p>
    <w:p w14:paraId="0D18B6D2" w14:textId="77777777" w:rsidR="007A4922" w:rsidRPr="00807D05" w:rsidRDefault="007A4922" w:rsidP="007A4922">
      <w:pPr>
        <w:tabs>
          <w:tab w:val="left" w:pos="-1539"/>
        </w:tabs>
        <w:ind w:left="720"/>
        <w:jc w:val="both"/>
        <w:rPr>
          <w:sz w:val="22"/>
          <w:szCs w:val="22"/>
        </w:rPr>
      </w:pPr>
      <w:r w:rsidRPr="00807D05">
        <w:rPr>
          <w:sz w:val="22"/>
          <w:szCs w:val="22"/>
        </w:rPr>
        <w:t>- wymagane środki bezpieczeństwa,</w:t>
      </w:r>
    </w:p>
    <w:p w14:paraId="082A542F" w14:textId="77777777" w:rsidR="007A4922" w:rsidRPr="00807D05" w:rsidRDefault="007A4922" w:rsidP="007A4922">
      <w:pPr>
        <w:tabs>
          <w:tab w:val="left" w:pos="-1539"/>
        </w:tabs>
        <w:ind w:left="720"/>
        <w:jc w:val="both"/>
        <w:rPr>
          <w:sz w:val="22"/>
          <w:szCs w:val="22"/>
        </w:rPr>
      </w:pPr>
      <w:r w:rsidRPr="00807D05">
        <w:rPr>
          <w:sz w:val="22"/>
          <w:szCs w:val="22"/>
        </w:rPr>
        <w:t>- warunki transportu,</w:t>
      </w:r>
    </w:p>
    <w:p w14:paraId="5AEC43E6" w14:textId="77777777" w:rsidR="007A4922" w:rsidRPr="00807D05" w:rsidRDefault="007A4922" w:rsidP="007A4922">
      <w:pPr>
        <w:tabs>
          <w:tab w:val="left" w:pos="-1539"/>
        </w:tabs>
        <w:ind w:left="720"/>
        <w:jc w:val="both"/>
        <w:rPr>
          <w:sz w:val="22"/>
          <w:szCs w:val="22"/>
        </w:rPr>
      </w:pPr>
      <w:r w:rsidRPr="00807D05">
        <w:rPr>
          <w:sz w:val="22"/>
          <w:szCs w:val="22"/>
        </w:rPr>
        <w:t>- warunki składowania,</w:t>
      </w:r>
    </w:p>
    <w:p w14:paraId="34F5AA91" w14:textId="77777777" w:rsidR="007A4922" w:rsidRPr="00807D05" w:rsidRDefault="007A4922" w:rsidP="007A4922">
      <w:pPr>
        <w:tabs>
          <w:tab w:val="left" w:pos="-1539"/>
        </w:tabs>
        <w:ind w:left="720"/>
        <w:jc w:val="both"/>
        <w:rPr>
          <w:sz w:val="22"/>
          <w:szCs w:val="22"/>
        </w:rPr>
      </w:pPr>
      <w:r w:rsidRPr="00807D05">
        <w:rPr>
          <w:sz w:val="22"/>
          <w:szCs w:val="22"/>
        </w:rPr>
        <w:t>- oznakowanie zgodne z kartą charakterystyki</w:t>
      </w:r>
    </w:p>
    <w:p w14:paraId="4F9D589D" w14:textId="77777777" w:rsidR="007A4922" w:rsidRPr="00807D05" w:rsidRDefault="007A4922" w:rsidP="007A4922">
      <w:pPr>
        <w:tabs>
          <w:tab w:val="left" w:pos="-1539"/>
        </w:tabs>
        <w:ind w:left="720"/>
        <w:jc w:val="both"/>
        <w:rPr>
          <w:sz w:val="22"/>
          <w:szCs w:val="22"/>
        </w:rPr>
      </w:pPr>
      <w:r w:rsidRPr="00807D05">
        <w:rPr>
          <w:sz w:val="22"/>
          <w:szCs w:val="22"/>
        </w:rPr>
        <w:t>- masę brutto i netto.</w:t>
      </w:r>
    </w:p>
    <w:p w14:paraId="625D5401" w14:textId="77777777" w:rsidR="007A4922" w:rsidRPr="00807D05" w:rsidRDefault="007A4922" w:rsidP="007A4922">
      <w:pPr>
        <w:tabs>
          <w:tab w:val="left" w:pos="-1539"/>
        </w:tabs>
        <w:ind w:left="720"/>
        <w:jc w:val="both"/>
        <w:rPr>
          <w:sz w:val="22"/>
          <w:szCs w:val="22"/>
        </w:rPr>
      </w:pPr>
      <w:r w:rsidRPr="00807D05">
        <w:rPr>
          <w:sz w:val="22"/>
          <w:szCs w:val="22"/>
        </w:rPr>
        <w:t>- numer partii i data produkcji</w:t>
      </w:r>
    </w:p>
    <w:p w14:paraId="316C8374" w14:textId="77777777" w:rsidR="007A4922" w:rsidRDefault="007A4922" w:rsidP="007A4922">
      <w:pPr>
        <w:autoSpaceDE w:val="0"/>
        <w:autoSpaceDN w:val="0"/>
        <w:adjustRightInd w:val="0"/>
        <w:spacing w:after="60"/>
        <w:ind w:left="426" w:firstLine="283"/>
        <w:jc w:val="both"/>
        <w:rPr>
          <w:color w:val="00B050"/>
          <w:sz w:val="22"/>
          <w:szCs w:val="22"/>
        </w:rPr>
      </w:pPr>
    </w:p>
    <w:p w14:paraId="2AFBD1DB" w14:textId="77777777" w:rsidR="007A4922" w:rsidRDefault="007A4922" w:rsidP="007A4922">
      <w:pPr>
        <w:autoSpaceDE w:val="0"/>
        <w:autoSpaceDN w:val="0"/>
        <w:adjustRightInd w:val="0"/>
        <w:spacing w:after="60"/>
        <w:ind w:left="426" w:firstLine="283"/>
        <w:jc w:val="both"/>
        <w:rPr>
          <w:color w:val="00B050"/>
          <w:sz w:val="22"/>
          <w:szCs w:val="22"/>
        </w:rPr>
      </w:pPr>
    </w:p>
    <w:p w14:paraId="19AE9ACC" w14:textId="77777777" w:rsidR="007A4922" w:rsidRPr="00F60BE9" w:rsidRDefault="007A4922" w:rsidP="007A4922">
      <w:pPr>
        <w:tabs>
          <w:tab w:val="left" w:pos="2044"/>
        </w:tabs>
        <w:ind w:left="568" w:hanging="284"/>
        <w:rPr>
          <w:b/>
          <w:bCs/>
          <w:color w:val="0070C0"/>
          <w:sz w:val="22"/>
          <w:szCs w:val="22"/>
        </w:rPr>
      </w:pPr>
      <w:r w:rsidRPr="00F60BE9">
        <w:rPr>
          <w:b/>
          <w:bCs/>
          <w:color w:val="0070C0"/>
          <w:sz w:val="22"/>
          <w:szCs w:val="22"/>
        </w:rPr>
        <w:t>Część nr 2 (zadanie nr 2):</w:t>
      </w:r>
    </w:p>
    <w:p w14:paraId="5A754E96" w14:textId="77777777" w:rsidR="007A4922" w:rsidRPr="00807D05" w:rsidRDefault="007A4922" w:rsidP="007A4922">
      <w:pPr>
        <w:tabs>
          <w:tab w:val="left" w:pos="2044"/>
        </w:tabs>
        <w:ind w:left="284" w:hanging="284"/>
        <w:jc w:val="both"/>
        <w:rPr>
          <w:rFonts w:eastAsia="Calibri"/>
          <w:sz w:val="22"/>
          <w:szCs w:val="22"/>
        </w:rPr>
      </w:pPr>
      <w:r w:rsidRPr="00807D05">
        <w:rPr>
          <w:sz w:val="22"/>
          <w:szCs w:val="22"/>
        </w:rPr>
        <w:tab/>
        <w:t xml:space="preserve">Przedmiotem zamówienia są dostawy </w:t>
      </w:r>
      <w:r w:rsidRPr="00807D05">
        <w:rPr>
          <w:bCs/>
          <w:sz w:val="22"/>
          <w:szCs w:val="22"/>
        </w:rPr>
        <w:t xml:space="preserve">środka </w:t>
      </w:r>
      <w:proofErr w:type="spellStart"/>
      <w:r w:rsidRPr="00807D05">
        <w:rPr>
          <w:bCs/>
          <w:sz w:val="22"/>
          <w:szCs w:val="22"/>
        </w:rPr>
        <w:t>antypirogenicznego</w:t>
      </w:r>
      <w:proofErr w:type="spellEnd"/>
      <w:r w:rsidRPr="00807D05">
        <w:rPr>
          <w:sz w:val="22"/>
          <w:szCs w:val="22"/>
        </w:rPr>
        <w:t xml:space="preserve"> w postaci ciekłej (płynnej) mającego </w:t>
      </w:r>
      <w:r w:rsidRPr="00807D05">
        <w:rPr>
          <w:rFonts w:eastAsia="Calibri"/>
          <w:sz w:val="22"/>
          <w:szCs w:val="22"/>
        </w:rPr>
        <w:t>zastosowanie do dezaktywacji węgla skłonnego do samozapłonu, w prewencji pożarowej oraz do aktywnego gaszenia pożaru endogenicznego.</w:t>
      </w:r>
    </w:p>
    <w:p w14:paraId="6154BF76" w14:textId="77777777" w:rsidR="007A4922" w:rsidRDefault="007A4922" w:rsidP="007A4922">
      <w:pPr>
        <w:tabs>
          <w:tab w:val="left" w:pos="-1653"/>
          <w:tab w:val="left" w:pos="-1425"/>
          <w:tab w:val="left" w:pos="-912"/>
        </w:tabs>
        <w:spacing w:before="120"/>
        <w:ind w:left="295"/>
        <w:jc w:val="both"/>
        <w:rPr>
          <w:b/>
          <w:color w:val="00B050"/>
          <w:sz w:val="22"/>
          <w:szCs w:val="22"/>
        </w:rPr>
      </w:pPr>
    </w:p>
    <w:p w14:paraId="0B41EC16" w14:textId="77777777" w:rsidR="007A4922" w:rsidRPr="007538F6" w:rsidRDefault="007A4922" w:rsidP="007A4922">
      <w:pPr>
        <w:tabs>
          <w:tab w:val="left" w:pos="-1653"/>
          <w:tab w:val="left" w:pos="-1425"/>
          <w:tab w:val="left" w:pos="-912"/>
        </w:tabs>
        <w:spacing w:before="120"/>
        <w:ind w:left="295"/>
        <w:jc w:val="both"/>
        <w:rPr>
          <w:b/>
          <w:sz w:val="22"/>
          <w:szCs w:val="22"/>
        </w:rPr>
      </w:pPr>
      <w:r w:rsidRPr="007538F6">
        <w:rPr>
          <w:b/>
          <w:sz w:val="22"/>
          <w:szCs w:val="22"/>
        </w:rPr>
        <w:t xml:space="preserve">Wymagane parametry </w:t>
      </w:r>
      <w:proofErr w:type="spellStart"/>
      <w:r w:rsidRPr="007538F6">
        <w:rPr>
          <w:b/>
          <w:sz w:val="22"/>
          <w:szCs w:val="22"/>
        </w:rPr>
        <w:t>techniczno</w:t>
      </w:r>
      <w:proofErr w:type="spellEnd"/>
      <w:r w:rsidRPr="007538F6">
        <w:rPr>
          <w:b/>
          <w:sz w:val="22"/>
          <w:szCs w:val="22"/>
        </w:rPr>
        <w:t xml:space="preserve"> – użytkowe:</w:t>
      </w:r>
    </w:p>
    <w:p w14:paraId="7B0AAFC7" w14:textId="77777777" w:rsidR="007A4922" w:rsidRDefault="007A4922" w:rsidP="007A4922">
      <w:pPr>
        <w:pStyle w:val="Akapitzlist"/>
        <w:numPr>
          <w:ilvl w:val="6"/>
          <w:numId w:val="85"/>
        </w:numPr>
        <w:tabs>
          <w:tab w:val="left" w:pos="-1653"/>
          <w:tab w:val="left" w:pos="-1425"/>
          <w:tab w:val="left" w:pos="-912"/>
        </w:tabs>
        <w:spacing w:before="120"/>
        <w:ind w:left="709" w:hanging="357"/>
        <w:jc w:val="both"/>
        <w:rPr>
          <w:bCs/>
          <w:sz w:val="22"/>
          <w:szCs w:val="22"/>
        </w:rPr>
      </w:pPr>
      <w:r w:rsidRPr="007538F6">
        <w:rPr>
          <w:bCs/>
          <w:sz w:val="22"/>
          <w:szCs w:val="22"/>
        </w:rPr>
        <w:t xml:space="preserve">Środek musi posiadać zdolność do wytwarzania piany mechanicznej o własnościach </w:t>
      </w:r>
      <w:proofErr w:type="spellStart"/>
      <w:r w:rsidRPr="007538F6">
        <w:rPr>
          <w:bCs/>
          <w:sz w:val="22"/>
          <w:szCs w:val="22"/>
        </w:rPr>
        <w:t>antypirogenicznych</w:t>
      </w:r>
      <w:proofErr w:type="spellEnd"/>
      <w:r w:rsidRPr="007538F6">
        <w:rPr>
          <w:bCs/>
          <w:sz w:val="22"/>
          <w:szCs w:val="22"/>
        </w:rPr>
        <w:t xml:space="preserve"> na bazie wody z rurociągów kopalnianych.</w:t>
      </w:r>
    </w:p>
    <w:p w14:paraId="64065070" w14:textId="77777777" w:rsidR="007A4922" w:rsidRPr="007538F6" w:rsidRDefault="007A4922" w:rsidP="007A4922">
      <w:pPr>
        <w:pStyle w:val="Akapitzlist"/>
        <w:tabs>
          <w:tab w:val="left" w:pos="-1653"/>
          <w:tab w:val="left" w:pos="-1425"/>
          <w:tab w:val="left" w:pos="-912"/>
        </w:tabs>
        <w:spacing w:before="120"/>
        <w:ind w:left="709"/>
        <w:jc w:val="both"/>
        <w:rPr>
          <w:bCs/>
          <w:sz w:val="22"/>
          <w:szCs w:val="22"/>
        </w:rPr>
      </w:pPr>
    </w:p>
    <w:p w14:paraId="6148CF4C" w14:textId="77777777" w:rsidR="007A4922" w:rsidRDefault="007A4922" w:rsidP="007A4922">
      <w:pPr>
        <w:pStyle w:val="Akapitzlist"/>
        <w:numPr>
          <w:ilvl w:val="6"/>
          <w:numId w:val="85"/>
        </w:numPr>
        <w:tabs>
          <w:tab w:val="left" w:pos="-1653"/>
          <w:tab w:val="left" w:pos="-1425"/>
          <w:tab w:val="left" w:pos="-912"/>
        </w:tabs>
        <w:spacing w:before="120"/>
        <w:ind w:left="709" w:hanging="357"/>
        <w:jc w:val="both"/>
        <w:rPr>
          <w:bCs/>
          <w:sz w:val="22"/>
          <w:szCs w:val="22"/>
        </w:rPr>
      </w:pPr>
      <w:r w:rsidRPr="007538F6">
        <w:rPr>
          <w:bCs/>
          <w:sz w:val="22"/>
          <w:szCs w:val="22"/>
        </w:rPr>
        <w:t>Bardzo dobra mieszalność z wodą z możliwością wytwarzania piany poprzez dozowanie środka do wody pochodzącej z rurociągów technologicznych p.poż. (woda słodka lub zasolona).</w:t>
      </w:r>
    </w:p>
    <w:p w14:paraId="4145850E" w14:textId="77777777" w:rsidR="007A4922" w:rsidRPr="007538F6" w:rsidRDefault="007A4922" w:rsidP="007A4922">
      <w:pPr>
        <w:pStyle w:val="Akapitzlist"/>
        <w:tabs>
          <w:tab w:val="left" w:pos="-1653"/>
          <w:tab w:val="left" w:pos="-1425"/>
          <w:tab w:val="left" w:pos="-912"/>
        </w:tabs>
        <w:spacing w:before="120"/>
        <w:ind w:left="709"/>
        <w:jc w:val="both"/>
        <w:rPr>
          <w:bCs/>
          <w:sz w:val="22"/>
          <w:szCs w:val="22"/>
        </w:rPr>
      </w:pPr>
    </w:p>
    <w:p w14:paraId="230E39E3"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bCs/>
          <w:sz w:val="22"/>
          <w:szCs w:val="22"/>
        </w:rPr>
        <w:t xml:space="preserve">Wytwarzanie piany za pomocą </w:t>
      </w:r>
      <w:proofErr w:type="spellStart"/>
      <w:r w:rsidRPr="007538F6">
        <w:rPr>
          <w:bCs/>
          <w:sz w:val="22"/>
          <w:szCs w:val="22"/>
        </w:rPr>
        <w:t>zasysacza</w:t>
      </w:r>
      <w:proofErr w:type="spellEnd"/>
      <w:r w:rsidRPr="007538F6">
        <w:rPr>
          <w:bCs/>
          <w:sz w:val="22"/>
          <w:szCs w:val="22"/>
        </w:rPr>
        <w:t xml:space="preserve"> liniowego i prądownicy pianowej jak również wytwornicy piany.</w:t>
      </w:r>
    </w:p>
    <w:p w14:paraId="73CF7E19" w14:textId="77777777" w:rsidR="007A4922" w:rsidRPr="007538F6" w:rsidRDefault="007A4922" w:rsidP="007A4922">
      <w:pPr>
        <w:pStyle w:val="Akapitzlist"/>
        <w:tabs>
          <w:tab w:val="left" w:pos="-1653"/>
          <w:tab w:val="left" w:pos="-1425"/>
          <w:tab w:val="left" w:pos="-912"/>
        </w:tabs>
        <w:spacing w:before="120"/>
        <w:ind w:left="709"/>
        <w:jc w:val="both"/>
        <w:rPr>
          <w:bCs/>
          <w:sz w:val="22"/>
          <w:szCs w:val="22"/>
        </w:rPr>
      </w:pPr>
    </w:p>
    <w:p w14:paraId="7A256D9B"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bCs/>
          <w:sz w:val="22"/>
          <w:szCs w:val="22"/>
        </w:rPr>
        <w:t>Wytwarzanie piany nie powinno wymagać zastosowania urządzeń zasilanych energią elektryczną lub sprężonego powietrza.</w:t>
      </w:r>
    </w:p>
    <w:p w14:paraId="08EABC23" w14:textId="77777777" w:rsidR="007A4922" w:rsidRDefault="007A4922" w:rsidP="007A4922">
      <w:pPr>
        <w:pStyle w:val="Akapitzlist"/>
        <w:tabs>
          <w:tab w:val="left" w:pos="-1653"/>
          <w:tab w:val="left" w:pos="-1425"/>
          <w:tab w:val="left" w:pos="-912"/>
        </w:tabs>
        <w:spacing w:before="120"/>
        <w:ind w:left="709"/>
        <w:jc w:val="both"/>
        <w:rPr>
          <w:bCs/>
          <w:sz w:val="22"/>
          <w:szCs w:val="22"/>
        </w:rPr>
      </w:pPr>
    </w:p>
    <w:p w14:paraId="304042B0"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bCs/>
          <w:sz w:val="22"/>
          <w:szCs w:val="22"/>
        </w:rPr>
        <w:t>Stopień spienienia wytworzonej piany średniej min 25 razy przy nie większym niż 6% dozowaniu preparatu do wody, z możliwością sporządzenia piany ciężkiej.</w:t>
      </w:r>
    </w:p>
    <w:p w14:paraId="2C4B27B7" w14:textId="77777777" w:rsidR="007A4922" w:rsidRDefault="007A4922" w:rsidP="007A4922">
      <w:pPr>
        <w:pStyle w:val="Akapitzlist"/>
        <w:tabs>
          <w:tab w:val="left" w:pos="-1653"/>
          <w:tab w:val="left" w:pos="-1425"/>
          <w:tab w:val="left" w:pos="-912"/>
        </w:tabs>
        <w:spacing w:before="120"/>
        <w:ind w:left="709"/>
        <w:jc w:val="both"/>
        <w:rPr>
          <w:bCs/>
          <w:sz w:val="22"/>
          <w:szCs w:val="22"/>
        </w:rPr>
      </w:pPr>
    </w:p>
    <w:p w14:paraId="5A3F5FC9"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bCs/>
          <w:sz w:val="22"/>
          <w:szCs w:val="22"/>
        </w:rPr>
        <w:t xml:space="preserve">Środek </w:t>
      </w:r>
      <w:proofErr w:type="spellStart"/>
      <w:r w:rsidRPr="007538F6">
        <w:rPr>
          <w:bCs/>
          <w:sz w:val="22"/>
          <w:szCs w:val="22"/>
        </w:rPr>
        <w:t>antypirogenny</w:t>
      </w:r>
      <w:proofErr w:type="spellEnd"/>
      <w:r w:rsidRPr="007538F6">
        <w:rPr>
          <w:bCs/>
          <w:sz w:val="22"/>
          <w:szCs w:val="22"/>
        </w:rPr>
        <w:t xml:space="preserve"> oraz piana mechaniczna wytworzona na bazie wody musi posiadać cechy bardzo mocnego inhibitora procesu utleniania (</w:t>
      </w:r>
      <w:proofErr w:type="spellStart"/>
      <w:r w:rsidRPr="007538F6">
        <w:rPr>
          <w:bCs/>
          <w:sz w:val="22"/>
          <w:szCs w:val="22"/>
        </w:rPr>
        <w:t>antypirogenu</w:t>
      </w:r>
      <w:proofErr w:type="spellEnd"/>
      <w:r w:rsidRPr="007538F6">
        <w:rPr>
          <w:bCs/>
          <w:sz w:val="22"/>
          <w:szCs w:val="22"/>
        </w:rPr>
        <w:t xml:space="preserve">), tzn. substancji radykalnie obniżającej aktywność chemiczną węgla wobec tlenu (preparat musi powodować zatrzymanie procesu samozagrzewania) i musi być zaliczony do V klasy </w:t>
      </w:r>
      <w:proofErr w:type="spellStart"/>
      <w:r w:rsidRPr="007538F6">
        <w:rPr>
          <w:bCs/>
          <w:sz w:val="22"/>
          <w:szCs w:val="22"/>
        </w:rPr>
        <w:t>antypirogenu</w:t>
      </w:r>
      <w:proofErr w:type="spellEnd"/>
      <w:r w:rsidRPr="007538F6">
        <w:rPr>
          <w:bCs/>
          <w:sz w:val="22"/>
          <w:szCs w:val="22"/>
        </w:rPr>
        <w:t xml:space="preserve"> według metody Głównego Instytutu Górnictwa w Katowicach.</w:t>
      </w:r>
    </w:p>
    <w:p w14:paraId="4C4A86B9" w14:textId="77777777" w:rsidR="007A4922" w:rsidRDefault="007A4922" w:rsidP="007A4922">
      <w:pPr>
        <w:pStyle w:val="Akapitzlist"/>
        <w:tabs>
          <w:tab w:val="left" w:pos="-1653"/>
          <w:tab w:val="left" w:pos="-1425"/>
          <w:tab w:val="left" w:pos="-912"/>
        </w:tabs>
        <w:spacing w:before="120"/>
        <w:ind w:left="709"/>
        <w:jc w:val="both"/>
        <w:rPr>
          <w:bCs/>
          <w:sz w:val="22"/>
          <w:szCs w:val="22"/>
        </w:rPr>
      </w:pPr>
    </w:p>
    <w:p w14:paraId="621F45D7"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bCs/>
          <w:sz w:val="22"/>
          <w:szCs w:val="22"/>
        </w:rPr>
        <w:t>Środek po jego zastosowaniu nie może wydzielać substancji szkodliwych dla zdrowia pracowników warunkach pracy w podziemnych wyrobiskach zakładów górniczych.</w:t>
      </w:r>
    </w:p>
    <w:p w14:paraId="64C732C1" w14:textId="77777777" w:rsidR="007A4922" w:rsidRDefault="007A4922" w:rsidP="007A4922">
      <w:pPr>
        <w:pStyle w:val="Akapitzlist"/>
        <w:tabs>
          <w:tab w:val="left" w:pos="-1653"/>
          <w:tab w:val="left" w:pos="-1425"/>
          <w:tab w:val="left" w:pos="-912"/>
        </w:tabs>
        <w:spacing w:before="120"/>
        <w:ind w:left="709"/>
        <w:jc w:val="both"/>
        <w:rPr>
          <w:bCs/>
          <w:sz w:val="22"/>
          <w:szCs w:val="22"/>
        </w:rPr>
      </w:pPr>
    </w:p>
    <w:p w14:paraId="48F2F44C" w14:textId="77777777" w:rsidR="007A4922" w:rsidRPr="0080230A"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7538F6">
        <w:rPr>
          <w:sz w:val="22"/>
          <w:szCs w:val="22"/>
        </w:rPr>
        <w:t>Środek nie może (zarówno w procesie wytwarzania jak i po zastosowaniu) wydzielać substancji mogących mieć wpływ na prawidłowe działanie i wskazania czujników systemu monitoringu gazowego - nie może zakłócać pracy czujników atmosfery kopalnianej.</w:t>
      </w:r>
    </w:p>
    <w:p w14:paraId="2B92EDD0" w14:textId="77777777" w:rsidR="007A4922" w:rsidRPr="007538F6" w:rsidRDefault="007A4922" w:rsidP="007A4922">
      <w:pPr>
        <w:pStyle w:val="Akapitzlist"/>
        <w:tabs>
          <w:tab w:val="left" w:pos="-1653"/>
          <w:tab w:val="left" w:pos="-1425"/>
          <w:tab w:val="left" w:pos="-912"/>
        </w:tabs>
        <w:spacing w:before="120"/>
        <w:ind w:left="709"/>
        <w:jc w:val="both"/>
        <w:rPr>
          <w:bCs/>
          <w:sz w:val="22"/>
          <w:szCs w:val="22"/>
        </w:rPr>
      </w:pPr>
    </w:p>
    <w:p w14:paraId="3EBA151C"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200F7A">
        <w:rPr>
          <w:bCs/>
          <w:sz w:val="22"/>
          <w:szCs w:val="22"/>
        </w:rPr>
        <w:t>Musi być niepalny i bezpieczny w aspekcie możliwości zainicjowania wybuchu mieszaniny gazów.</w:t>
      </w:r>
    </w:p>
    <w:p w14:paraId="03C8B721" w14:textId="77777777" w:rsidR="007A4922" w:rsidRPr="00200F7A" w:rsidRDefault="007A4922" w:rsidP="007A4922">
      <w:pPr>
        <w:pStyle w:val="Akapitzlist"/>
        <w:tabs>
          <w:tab w:val="left" w:pos="-1653"/>
          <w:tab w:val="left" w:pos="-1425"/>
          <w:tab w:val="left" w:pos="-912"/>
        </w:tabs>
        <w:spacing w:before="120"/>
        <w:ind w:left="709"/>
        <w:jc w:val="both"/>
        <w:rPr>
          <w:bCs/>
          <w:sz w:val="22"/>
          <w:szCs w:val="22"/>
        </w:rPr>
      </w:pPr>
    </w:p>
    <w:p w14:paraId="46262C4D"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200F7A">
        <w:rPr>
          <w:bCs/>
          <w:sz w:val="22"/>
          <w:szCs w:val="22"/>
        </w:rPr>
        <w:t>Opakowanie – pojemniki plastikowe lub metalowe przystosowane zarówno do transportu ręcznego jak i mechanicznego o wytrzymałości gwarantujące odporność na warunki panujące w podziemnych wyrobiskach zakładów górniczych, waga (maksimum 30 kg).</w:t>
      </w:r>
    </w:p>
    <w:p w14:paraId="417E7278" w14:textId="77777777" w:rsidR="007A4922" w:rsidRPr="00200F7A" w:rsidRDefault="007A4922" w:rsidP="007A4922">
      <w:pPr>
        <w:pStyle w:val="Akapitzlist"/>
        <w:tabs>
          <w:tab w:val="left" w:pos="-1653"/>
          <w:tab w:val="left" w:pos="-1425"/>
          <w:tab w:val="left" w:pos="-912"/>
        </w:tabs>
        <w:spacing w:before="120"/>
        <w:ind w:left="709"/>
        <w:jc w:val="both"/>
        <w:rPr>
          <w:bCs/>
          <w:sz w:val="22"/>
          <w:szCs w:val="22"/>
        </w:rPr>
      </w:pPr>
    </w:p>
    <w:p w14:paraId="2AFA4009" w14:textId="77777777" w:rsidR="007A4922"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200F7A">
        <w:rPr>
          <w:bCs/>
          <w:sz w:val="22"/>
          <w:szCs w:val="22"/>
        </w:rPr>
        <w:t>Trwałość preparatu (produktu) – min. 6 miesięcy.</w:t>
      </w:r>
    </w:p>
    <w:p w14:paraId="5D7755F6" w14:textId="77777777" w:rsidR="007A4922" w:rsidRPr="00200F7A" w:rsidRDefault="007A4922" w:rsidP="007A4922">
      <w:pPr>
        <w:pStyle w:val="Akapitzlist"/>
        <w:tabs>
          <w:tab w:val="left" w:pos="-1653"/>
          <w:tab w:val="left" w:pos="-1425"/>
          <w:tab w:val="left" w:pos="-912"/>
        </w:tabs>
        <w:spacing w:before="120"/>
        <w:ind w:left="709"/>
        <w:jc w:val="both"/>
        <w:rPr>
          <w:bCs/>
          <w:sz w:val="22"/>
          <w:szCs w:val="22"/>
        </w:rPr>
      </w:pPr>
    </w:p>
    <w:p w14:paraId="46299D27" w14:textId="77777777" w:rsidR="007A4922" w:rsidRPr="00200F7A" w:rsidRDefault="007A4922" w:rsidP="007A4922">
      <w:pPr>
        <w:pStyle w:val="Akapitzlist"/>
        <w:numPr>
          <w:ilvl w:val="6"/>
          <w:numId w:val="85"/>
        </w:numPr>
        <w:tabs>
          <w:tab w:val="left" w:pos="-1653"/>
          <w:tab w:val="left" w:pos="-1425"/>
          <w:tab w:val="left" w:pos="-912"/>
        </w:tabs>
        <w:spacing w:before="120"/>
        <w:ind w:left="709"/>
        <w:jc w:val="both"/>
        <w:rPr>
          <w:bCs/>
          <w:sz w:val="22"/>
          <w:szCs w:val="22"/>
        </w:rPr>
      </w:pPr>
      <w:r w:rsidRPr="00200F7A">
        <w:rPr>
          <w:bCs/>
          <w:sz w:val="22"/>
          <w:szCs w:val="22"/>
        </w:rPr>
        <w:t>Na każdym opakowaniu muszą znajdować się co najmniej następujące informacje:</w:t>
      </w:r>
    </w:p>
    <w:p w14:paraId="457EB264"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nazwa materiału,</w:t>
      </w:r>
    </w:p>
    <w:p w14:paraId="288E7C46"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nazwa producenta,</w:t>
      </w:r>
    </w:p>
    <w:p w14:paraId="7D424A04"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wymagane środki bezpieczeństwa,</w:t>
      </w:r>
    </w:p>
    <w:p w14:paraId="731E6B51"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warunki transportu,</w:t>
      </w:r>
    </w:p>
    <w:p w14:paraId="710809F8"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warunki składowania,</w:t>
      </w:r>
    </w:p>
    <w:p w14:paraId="5C735F8F"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oznakowanie zgodne z kartą charakterystyki,</w:t>
      </w:r>
    </w:p>
    <w:p w14:paraId="5125E384"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masę brutto i netto.</w:t>
      </w:r>
    </w:p>
    <w:p w14:paraId="35960E61" w14:textId="77777777" w:rsidR="007A4922" w:rsidRPr="00200F7A" w:rsidRDefault="007A4922" w:rsidP="007A4922">
      <w:pPr>
        <w:tabs>
          <w:tab w:val="left" w:pos="-1653"/>
          <w:tab w:val="left" w:pos="-1425"/>
          <w:tab w:val="left" w:pos="-912"/>
        </w:tabs>
        <w:ind w:left="708"/>
        <w:jc w:val="both"/>
        <w:rPr>
          <w:bCs/>
          <w:sz w:val="22"/>
          <w:szCs w:val="22"/>
        </w:rPr>
      </w:pPr>
      <w:r w:rsidRPr="00200F7A">
        <w:rPr>
          <w:bCs/>
          <w:sz w:val="22"/>
          <w:szCs w:val="22"/>
        </w:rPr>
        <w:t>- numer partii i data produkcji</w:t>
      </w:r>
    </w:p>
    <w:p w14:paraId="768AFBDB" w14:textId="77777777" w:rsidR="0035712B" w:rsidRDefault="0035712B" w:rsidP="00357145">
      <w:pPr>
        <w:ind w:left="284" w:hanging="284"/>
        <w:jc w:val="both"/>
        <w:rPr>
          <w:sz w:val="22"/>
          <w:szCs w:val="22"/>
        </w:rPr>
      </w:pPr>
    </w:p>
    <w:p w14:paraId="4CED0854" w14:textId="77777777" w:rsidR="0035712B" w:rsidRPr="00536B25" w:rsidRDefault="0035712B" w:rsidP="00357145">
      <w:pPr>
        <w:ind w:left="284" w:hanging="284"/>
        <w:jc w:val="both"/>
        <w:rPr>
          <w:sz w:val="22"/>
          <w:szCs w:val="22"/>
        </w:rPr>
      </w:pPr>
    </w:p>
    <w:p w14:paraId="3C655D73" w14:textId="6C7FFDBB"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A95BFE">
        <w:rPr>
          <w:b/>
          <w:iCs/>
          <w:sz w:val="22"/>
          <w:szCs w:val="22"/>
        </w:rPr>
        <w:br/>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59A5BE15" w14:textId="77777777" w:rsidR="007A4922" w:rsidRPr="0080230A" w:rsidRDefault="007A4922" w:rsidP="007A4922">
      <w:pPr>
        <w:ind w:left="426"/>
        <w:jc w:val="both"/>
        <w:rPr>
          <w:b/>
          <w:iCs/>
          <w:sz w:val="22"/>
          <w:szCs w:val="22"/>
        </w:rPr>
      </w:pPr>
      <w:r w:rsidRPr="0080230A">
        <w:rPr>
          <w:b/>
          <w:iCs/>
          <w:sz w:val="22"/>
          <w:szCs w:val="22"/>
        </w:rPr>
        <w:t>zadanie nr 1 - 2:</w:t>
      </w:r>
    </w:p>
    <w:p w14:paraId="467A1C65" w14:textId="77777777" w:rsidR="007A4922" w:rsidRPr="0080230A" w:rsidRDefault="007A4922" w:rsidP="007A4922">
      <w:pPr>
        <w:ind w:left="426"/>
        <w:jc w:val="both"/>
        <w:rPr>
          <w:b/>
          <w:iCs/>
          <w:sz w:val="22"/>
          <w:szCs w:val="22"/>
        </w:rPr>
      </w:pPr>
    </w:p>
    <w:p w14:paraId="55A036B1" w14:textId="77777777" w:rsidR="007A4922" w:rsidRDefault="007A4922" w:rsidP="007A4922">
      <w:pPr>
        <w:pStyle w:val="Akapitzlist"/>
        <w:numPr>
          <w:ilvl w:val="0"/>
          <w:numId w:val="86"/>
        </w:numPr>
        <w:jc w:val="both"/>
        <w:rPr>
          <w:sz w:val="22"/>
          <w:szCs w:val="22"/>
        </w:rPr>
      </w:pPr>
      <w:bookmarkStart w:id="31" w:name="_Hlk157576699"/>
      <w:r w:rsidRPr="00200F7A">
        <w:rPr>
          <w:sz w:val="22"/>
          <w:szCs w:val="22"/>
        </w:rPr>
        <w:t xml:space="preserve">Oświadczenie - wykaz parametrów </w:t>
      </w:r>
      <w:proofErr w:type="spellStart"/>
      <w:r w:rsidRPr="00200F7A">
        <w:rPr>
          <w:sz w:val="22"/>
          <w:szCs w:val="22"/>
        </w:rPr>
        <w:t>techniczno</w:t>
      </w:r>
      <w:proofErr w:type="spellEnd"/>
      <w:r w:rsidRPr="00200F7A">
        <w:rPr>
          <w:sz w:val="22"/>
          <w:szCs w:val="22"/>
        </w:rPr>
        <w:t xml:space="preserve"> – użytkowych oferowanego przedmiotu zamówienia – zgodnie z </w:t>
      </w:r>
      <w:r w:rsidRPr="00200F7A">
        <w:rPr>
          <w:b/>
          <w:sz w:val="22"/>
          <w:szCs w:val="22"/>
        </w:rPr>
        <w:t>Załącznikiem Nr 3</w:t>
      </w:r>
      <w:r w:rsidRPr="00200F7A">
        <w:rPr>
          <w:sz w:val="22"/>
          <w:szCs w:val="22"/>
        </w:rPr>
        <w:t xml:space="preserve"> do SWZ</w:t>
      </w:r>
      <w:bookmarkEnd w:id="31"/>
      <w:r w:rsidRPr="00200F7A">
        <w:rPr>
          <w:sz w:val="22"/>
          <w:szCs w:val="22"/>
        </w:rPr>
        <w:t>.</w:t>
      </w:r>
    </w:p>
    <w:p w14:paraId="7E5F02A2" w14:textId="77777777" w:rsidR="007A4922" w:rsidRPr="00200F7A" w:rsidRDefault="007A4922" w:rsidP="007A4922">
      <w:pPr>
        <w:pStyle w:val="Akapitzlist"/>
        <w:ind w:left="644"/>
        <w:jc w:val="both"/>
        <w:rPr>
          <w:sz w:val="22"/>
          <w:szCs w:val="22"/>
        </w:rPr>
      </w:pPr>
    </w:p>
    <w:p w14:paraId="1DF4F4FE" w14:textId="77777777" w:rsidR="007A4922" w:rsidRDefault="007A4922" w:rsidP="007A4922">
      <w:pPr>
        <w:pStyle w:val="Akapitzlist"/>
        <w:numPr>
          <w:ilvl w:val="0"/>
          <w:numId w:val="86"/>
        </w:numPr>
        <w:jc w:val="both"/>
        <w:rPr>
          <w:sz w:val="22"/>
          <w:szCs w:val="22"/>
        </w:rPr>
      </w:pPr>
      <w:r w:rsidRPr="00200F7A">
        <w:rPr>
          <w:sz w:val="22"/>
          <w:szCs w:val="22"/>
        </w:rPr>
        <w:t>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oznaczania wyrobu znakiem bezpieczeństwa.</w:t>
      </w:r>
    </w:p>
    <w:p w14:paraId="59677CBA" w14:textId="77777777" w:rsidR="007A4922" w:rsidRDefault="007A4922" w:rsidP="007A4922">
      <w:pPr>
        <w:pStyle w:val="Akapitzlist"/>
        <w:ind w:left="644"/>
        <w:jc w:val="both"/>
        <w:rPr>
          <w:sz w:val="22"/>
          <w:szCs w:val="22"/>
        </w:rPr>
      </w:pPr>
    </w:p>
    <w:p w14:paraId="7228DE35" w14:textId="77777777" w:rsidR="007A4922" w:rsidRDefault="007A4922" w:rsidP="007A4922">
      <w:pPr>
        <w:pStyle w:val="Akapitzlist"/>
        <w:numPr>
          <w:ilvl w:val="0"/>
          <w:numId w:val="86"/>
        </w:numPr>
        <w:jc w:val="both"/>
        <w:rPr>
          <w:sz w:val="22"/>
          <w:szCs w:val="22"/>
        </w:rPr>
      </w:pPr>
      <w:r w:rsidRPr="00200F7A">
        <w:rPr>
          <w:sz w:val="22"/>
          <w:szCs w:val="22"/>
        </w:rPr>
        <w:t>Karta charakterystyki wyrobu sporządzona zgodnie z aktualnie obowiązującym rozporządzeniem.</w:t>
      </w:r>
    </w:p>
    <w:p w14:paraId="24E19403" w14:textId="77777777" w:rsidR="007A4922" w:rsidRPr="00200F7A" w:rsidRDefault="007A4922" w:rsidP="007A4922">
      <w:pPr>
        <w:pStyle w:val="Akapitzlist"/>
        <w:ind w:left="644"/>
        <w:jc w:val="both"/>
        <w:rPr>
          <w:sz w:val="22"/>
          <w:szCs w:val="22"/>
        </w:rPr>
      </w:pPr>
    </w:p>
    <w:p w14:paraId="7CF7FB32" w14:textId="77777777" w:rsidR="007A4922" w:rsidRDefault="007A4922" w:rsidP="007A4922">
      <w:pPr>
        <w:numPr>
          <w:ilvl w:val="0"/>
          <w:numId w:val="86"/>
        </w:numPr>
        <w:suppressAutoHyphens/>
        <w:ind w:left="721" w:hanging="437"/>
        <w:jc w:val="both"/>
        <w:rPr>
          <w:sz w:val="22"/>
          <w:szCs w:val="22"/>
        </w:rPr>
      </w:pPr>
      <w:r w:rsidRPr="00200F7A">
        <w:rPr>
          <w:sz w:val="22"/>
          <w:szCs w:val="22"/>
        </w:rPr>
        <w:t>Instrukcja stosowania produktu (wyrobu) opracowana</w:t>
      </w:r>
      <w:r w:rsidRPr="00200F7A">
        <w:rPr>
          <w:rFonts w:eastAsia="TimesNewRoman"/>
          <w:sz w:val="22"/>
          <w:szCs w:val="22"/>
        </w:rPr>
        <w:t xml:space="preserve"> </w:t>
      </w:r>
      <w:r w:rsidRPr="00200F7A">
        <w:rPr>
          <w:sz w:val="22"/>
          <w:szCs w:val="22"/>
        </w:rPr>
        <w:t>przez producenta.</w:t>
      </w:r>
    </w:p>
    <w:p w14:paraId="506CB1A3" w14:textId="77777777" w:rsidR="007A4922" w:rsidRPr="00200F7A" w:rsidRDefault="007A4922" w:rsidP="007A4922">
      <w:pPr>
        <w:suppressAutoHyphens/>
        <w:ind w:left="721"/>
        <w:jc w:val="both"/>
        <w:rPr>
          <w:sz w:val="22"/>
          <w:szCs w:val="22"/>
        </w:rPr>
      </w:pPr>
    </w:p>
    <w:p w14:paraId="74E79972" w14:textId="77777777" w:rsidR="007A4922" w:rsidRDefault="007A4922" w:rsidP="007A4922">
      <w:pPr>
        <w:numPr>
          <w:ilvl w:val="0"/>
          <w:numId w:val="86"/>
        </w:numPr>
        <w:suppressAutoHyphens/>
        <w:ind w:left="721" w:hanging="437"/>
        <w:jc w:val="both"/>
        <w:rPr>
          <w:sz w:val="22"/>
          <w:szCs w:val="22"/>
        </w:rPr>
      </w:pPr>
      <w:r w:rsidRPr="00200F7A">
        <w:rPr>
          <w:sz w:val="22"/>
          <w:szCs w:val="22"/>
        </w:rPr>
        <w:t>Aktualny Atest Higieniczny.</w:t>
      </w:r>
    </w:p>
    <w:p w14:paraId="73F6A572" w14:textId="77777777" w:rsidR="007A4922" w:rsidRPr="00200F7A" w:rsidRDefault="007A4922" w:rsidP="007A4922">
      <w:pPr>
        <w:suppressAutoHyphens/>
        <w:ind w:left="721"/>
        <w:jc w:val="both"/>
        <w:rPr>
          <w:sz w:val="22"/>
          <w:szCs w:val="22"/>
        </w:rPr>
      </w:pPr>
    </w:p>
    <w:p w14:paraId="5835EA24" w14:textId="77777777" w:rsidR="007A4922" w:rsidRDefault="007A4922" w:rsidP="007A4922">
      <w:pPr>
        <w:numPr>
          <w:ilvl w:val="0"/>
          <w:numId w:val="86"/>
        </w:numPr>
        <w:suppressAutoHyphens/>
        <w:ind w:left="721" w:hanging="437"/>
        <w:jc w:val="both"/>
        <w:rPr>
          <w:sz w:val="22"/>
          <w:szCs w:val="22"/>
        </w:rPr>
      </w:pPr>
      <w:r w:rsidRPr="00200F7A">
        <w:rPr>
          <w:sz w:val="22"/>
          <w:szCs w:val="22"/>
        </w:rPr>
        <w:t>Ocena toksyczności i szkodliwości - opinia medyczna o warunkach bezpiecznego stosowania (oddziaływanie na zdrowie).</w:t>
      </w:r>
    </w:p>
    <w:p w14:paraId="27645E4A" w14:textId="77777777" w:rsidR="007A4922" w:rsidRPr="00200F7A" w:rsidRDefault="007A4922" w:rsidP="007A4922">
      <w:pPr>
        <w:suppressAutoHyphens/>
        <w:ind w:left="721"/>
        <w:jc w:val="both"/>
        <w:rPr>
          <w:sz w:val="22"/>
          <w:szCs w:val="22"/>
        </w:rPr>
      </w:pPr>
    </w:p>
    <w:p w14:paraId="50821659" w14:textId="77777777" w:rsidR="007A4922" w:rsidRDefault="007A4922" w:rsidP="007A4922">
      <w:pPr>
        <w:numPr>
          <w:ilvl w:val="0"/>
          <w:numId w:val="86"/>
        </w:numPr>
        <w:suppressAutoHyphens/>
        <w:ind w:left="721" w:hanging="437"/>
        <w:jc w:val="both"/>
        <w:rPr>
          <w:sz w:val="22"/>
          <w:szCs w:val="22"/>
        </w:rPr>
      </w:pPr>
      <w:r w:rsidRPr="00200F7A">
        <w:rPr>
          <w:sz w:val="22"/>
          <w:szCs w:val="22"/>
        </w:rPr>
        <w:t xml:space="preserve">Dokument świadczący, iż preparat </w:t>
      </w:r>
      <w:proofErr w:type="spellStart"/>
      <w:r w:rsidRPr="00200F7A">
        <w:rPr>
          <w:sz w:val="22"/>
          <w:szCs w:val="22"/>
        </w:rPr>
        <w:t>antypirogenny</w:t>
      </w:r>
      <w:proofErr w:type="spellEnd"/>
      <w:r w:rsidRPr="00200F7A">
        <w:rPr>
          <w:sz w:val="22"/>
          <w:szCs w:val="22"/>
        </w:rPr>
        <w:t xml:space="preserve"> posiada cechy bardzo mocnego inhibitora procesu utleniania (</w:t>
      </w:r>
      <w:proofErr w:type="spellStart"/>
      <w:r w:rsidRPr="00200F7A">
        <w:rPr>
          <w:sz w:val="22"/>
          <w:szCs w:val="22"/>
        </w:rPr>
        <w:t>antypirogenu</w:t>
      </w:r>
      <w:proofErr w:type="spellEnd"/>
      <w:r w:rsidRPr="00200F7A">
        <w:rPr>
          <w:sz w:val="22"/>
          <w:szCs w:val="22"/>
        </w:rPr>
        <w:t xml:space="preserve">) zaliczony do V klasy </w:t>
      </w:r>
      <w:proofErr w:type="spellStart"/>
      <w:r w:rsidRPr="00200F7A">
        <w:rPr>
          <w:sz w:val="22"/>
          <w:szCs w:val="22"/>
        </w:rPr>
        <w:t>antypirogenu</w:t>
      </w:r>
      <w:proofErr w:type="spellEnd"/>
      <w:r w:rsidRPr="00200F7A">
        <w:rPr>
          <w:sz w:val="22"/>
          <w:szCs w:val="22"/>
        </w:rPr>
        <w:t xml:space="preserve"> według metody Głównego Instytutu Górnictwa w Katowicach, wystawiony przez jednostkę certyfikującą </w:t>
      </w:r>
      <w:r w:rsidRPr="00200F7A">
        <w:rPr>
          <w:sz w:val="22"/>
          <w:szCs w:val="22"/>
        </w:rPr>
        <w:br/>
        <w:t>lub badawczą.</w:t>
      </w:r>
    </w:p>
    <w:p w14:paraId="29A02987" w14:textId="77777777" w:rsidR="007A4922" w:rsidRPr="00200F7A" w:rsidRDefault="007A4922" w:rsidP="007A4922">
      <w:pPr>
        <w:suppressAutoHyphens/>
        <w:ind w:left="721"/>
        <w:jc w:val="both"/>
        <w:rPr>
          <w:sz w:val="22"/>
          <w:szCs w:val="22"/>
        </w:rPr>
      </w:pPr>
    </w:p>
    <w:p w14:paraId="0065E7AE" w14:textId="77777777" w:rsidR="007A4922" w:rsidRDefault="007A4922" w:rsidP="007A4922">
      <w:pPr>
        <w:numPr>
          <w:ilvl w:val="0"/>
          <w:numId w:val="86"/>
        </w:numPr>
        <w:suppressAutoHyphens/>
        <w:ind w:left="721" w:hanging="437"/>
        <w:jc w:val="both"/>
        <w:rPr>
          <w:sz w:val="22"/>
          <w:szCs w:val="22"/>
        </w:rPr>
      </w:pPr>
      <w:r w:rsidRPr="00200F7A">
        <w:rPr>
          <w:sz w:val="22"/>
          <w:szCs w:val="22"/>
        </w:rPr>
        <w:t>Opinia – wpływ środków chemicznych na wskazania czujników atmosfery kopalnianej, z uwzględnieniem co najmniej wskazań czujników tlenku węgla i metanu, wystawiona przez jednostkę certyfikującą lub badawczą.</w:t>
      </w:r>
    </w:p>
    <w:p w14:paraId="6075A433" w14:textId="77777777" w:rsidR="007A4922" w:rsidRDefault="007A4922" w:rsidP="007A4922">
      <w:pPr>
        <w:suppressAutoHyphens/>
        <w:ind w:left="721"/>
        <w:jc w:val="both"/>
        <w:rPr>
          <w:sz w:val="22"/>
          <w:szCs w:val="22"/>
        </w:rPr>
      </w:pPr>
    </w:p>
    <w:p w14:paraId="1C2915E4" w14:textId="77777777" w:rsidR="007A4922" w:rsidRDefault="007A4922" w:rsidP="007A4922">
      <w:pPr>
        <w:numPr>
          <w:ilvl w:val="0"/>
          <w:numId w:val="86"/>
        </w:numPr>
        <w:suppressAutoHyphens/>
        <w:jc w:val="both"/>
        <w:rPr>
          <w:sz w:val="22"/>
          <w:szCs w:val="22"/>
        </w:rPr>
      </w:pPr>
      <w:r w:rsidRPr="00200F7A">
        <w:rPr>
          <w:sz w:val="22"/>
          <w:szCs w:val="22"/>
        </w:rPr>
        <w:t>W przypadku zastosowania pojemnika z tworzywa sztucznego Certyfikat pojemnika wydany przez jednostkę certyfikującą, z której treści wynika że, pojemnik z tworzywa sztucznego spełnia wymagania bezpieczeństwa uwzględniające postanowienia ustawy „Prawo geologiczne i górnicze” oraz wymagania zawarte w aktach wykonawczych wydanych z delegacji tej ustawy, obowiązującej w dniu wydania certyfikatu i można stosować je w podziemnych zakładach górniczych metanowych w wyrobiskach ze</w:t>
      </w:r>
      <w:r>
        <w:rPr>
          <w:sz w:val="22"/>
          <w:szCs w:val="22"/>
        </w:rPr>
        <w:t xml:space="preserve"> </w:t>
      </w:r>
      <w:r w:rsidRPr="00200F7A">
        <w:rPr>
          <w:sz w:val="22"/>
          <w:szCs w:val="22"/>
        </w:rPr>
        <w:t>stopniem, „a”, „b” i „c” niebezpieczeństwa wybuchu metanu.</w:t>
      </w:r>
    </w:p>
    <w:p w14:paraId="6F399A20" w14:textId="77777777" w:rsidR="007A4922" w:rsidRPr="00200F7A" w:rsidRDefault="007A4922" w:rsidP="007A4922">
      <w:pPr>
        <w:suppressAutoHyphens/>
        <w:ind w:left="644"/>
        <w:jc w:val="both"/>
        <w:rPr>
          <w:sz w:val="22"/>
          <w:szCs w:val="22"/>
        </w:rPr>
      </w:pPr>
    </w:p>
    <w:p w14:paraId="0FDAB6B6" w14:textId="77777777" w:rsidR="007A4922" w:rsidRPr="00200F7A" w:rsidRDefault="007A4922" w:rsidP="007A4922">
      <w:pPr>
        <w:numPr>
          <w:ilvl w:val="0"/>
          <w:numId w:val="86"/>
        </w:numPr>
        <w:suppressAutoHyphens/>
        <w:jc w:val="both"/>
        <w:rPr>
          <w:sz w:val="22"/>
          <w:szCs w:val="22"/>
        </w:rPr>
      </w:pPr>
      <w:r w:rsidRPr="00200F7A">
        <w:rPr>
          <w:sz w:val="22"/>
          <w:szCs w:val="22"/>
        </w:rPr>
        <w:t>Oświadczenie o niepalności i bezpieczeństwie w aspekcie możliwości zainicjowania wybuchu</w:t>
      </w:r>
    </w:p>
    <w:p w14:paraId="54A02BF9" w14:textId="77777777" w:rsidR="007A4922" w:rsidRPr="00200F7A" w:rsidRDefault="007A4922" w:rsidP="007A4922">
      <w:pPr>
        <w:suppressAutoHyphens/>
        <w:ind w:left="644"/>
        <w:jc w:val="both"/>
        <w:rPr>
          <w:sz w:val="22"/>
          <w:szCs w:val="22"/>
        </w:rPr>
      </w:pPr>
      <w:r w:rsidRPr="00200F7A">
        <w:rPr>
          <w:sz w:val="22"/>
          <w:szCs w:val="22"/>
        </w:rPr>
        <w:t>mieszaniny gazów.</w:t>
      </w:r>
    </w:p>
    <w:p w14:paraId="4540DB32" w14:textId="77777777" w:rsidR="007A4922" w:rsidRDefault="007A4922" w:rsidP="007A4922">
      <w:pPr>
        <w:suppressAutoHyphens/>
        <w:ind w:left="644"/>
        <w:jc w:val="both"/>
        <w:rPr>
          <w:sz w:val="22"/>
          <w:szCs w:val="22"/>
        </w:rPr>
      </w:pPr>
    </w:p>
    <w:p w14:paraId="362ACD7B" w14:textId="77777777" w:rsidR="007A4922" w:rsidRDefault="007A4922" w:rsidP="007A4922">
      <w:pPr>
        <w:suppressAutoHyphens/>
        <w:ind w:left="426"/>
        <w:jc w:val="both"/>
        <w:rPr>
          <w:sz w:val="22"/>
          <w:szCs w:val="22"/>
        </w:rPr>
      </w:pPr>
      <w:r w:rsidRPr="00200F7A">
        <w:rPr>
          <w:sz w:val="22"/>
          <w:szCs w:val="22"/>
        </w:rPr>
        <w:t xml:space="preserve">Dokumenty określone w ust. </w:t>
      </w:r>
      <w:r>
        <w:rPr>
          <w:sz w:val="22"/>
          <w:szCs w:val="22"/>
        </w:rPr>
        <w:t xml:space="preserve">2, 5, 6, 7, 8, i 9  </w:t>
      </w:r>
      <w:r w:rsidRPr="00200F7A">
        <w:rPr>
          <w:sz w:val="22"/>
          <w:szCs w:val="22"/>
        </w:rPr>
        <w:t>muszą być wystawione przez jednostki upoważnione</w:t>
      </w:r>
      <w:r>
        <w:rPr>
          <w:sz w:val="22"/>
          <w:szCs w:val="22"/>
        </w:rPr>
        <w:t xml:space="preserve"> </w:t>
      </w:r>
      <w:r w:rsidRPr="00200F7A">
        <w:rPr>
          <w:sz w:val="22"/>
          <w:szCs w:val="22"/>
        </w:rPr>
        <w:t>do tego typu badań.</w:t>
      </w:r>
    </w:p>
    <w:p w14:paraId="28755B2B" w14:textId="77777777" w:rsidR="0035712B" w:rsidRDefault="0035712B" w:rsidP="00357145">
      <w:pPr>
        <w:ind w:left="426"/>
        <w:jc w:val="both"/>
        <w:rPr>
          <w:i/>
          <w:color w:val="FF0000"/>
          <w:sz w:val="22"/>
          <w:szCs w:val="22"/>
        </w:rPr>
      </w:pPr>
    </w:p>
    <w:p w14:paraId="54DC8346" w14:textId="77777777" w:rsidR="007A4922" w:rsidRDefault="007A4922" w:rsidP="00357145">
      <w:pPr>
        <w:ind w:left="426"/>
        <w:jc w:val="both"/>
        <w:rPr>
          <w:i/>
          <w:sz w:val="22"/>
          <w:szCs w:val="22"/>
        </w:rPr>
      </w:pPr>
    </w:p>
    <w:p w14:paraId="064CA3A4" w14:textId="77777777" w:rsidR="0035712B" w:rsidRPr="007A4922" w:rsidRDefault="0035712B" w:rsidP="00357145">
      <w:pPr>
        <w:ind w:left="426"/>
        <w:jc w:val="both"/>
        <w:rPr>
          <w:b/>
          <w:i/>
          <w:sz w:val="22"/>
          <w:szCs w:val="22"/>
        </w:rPr>
      </w:pPr>
      <w:r w:rsidRPr="007A4922">
        <w:rPr>
          <w:b/>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4A653683" w14:textId="77777777" w:rsidR="007A4922" w:rsidRPr="00536B25" w:rsidRDefault="007A4922" w:rsidP="007A4922">
      <w:pPr>
        <w:ind w:left="426"/>
        <w:jc w:val="both"/>
        <w:rPr>
          <w:b/>
          <w:iCs/>
          <w:sz w:val="22"/>
          <w:szCs w:val="22"/>
        </w:rPr>
      </w:pPr>
    </w:p>
    <w:p w14:paraId="29FC27B7" w14:textId="77777777" w:rsidR="0035712B"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AC31E11" w14:textId="77777777" w:rsidR="007A4922" w:rsidRPr="00536B25" w:rsidRDefault="007A4922" w:rsidP="007A4922">
      <w:pPr>
        <w:pStyle w:val="Akapitzlist"/>
        <w:ind w:left="709"/>
        <w:contextualSpacing w:val="0"/>
        <w:jc w:val="both"/>
        <w:rPr>
          <w:b/>
          <w:i/>
          <w:iCs/>
          <w:sz w:val="22"/>
          <w:szCs w:val="22"/>
        </w:rPr>
      </w:pPr>
    </w:p>
    <w:p w14:paraId="441D3619" w14:textId="3FC939AC" w:rsidR="007A4922" w:rsidRPr="000F033A" w:rsidRDefault="0035712B" w:rsidP="007A4922">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7A4922" w:rsidRPr="007A4922">
        <w:rPr>
          <w:b/>
          <w:iCs/>
          <w:sz w:val="22"/>
          <w:szCs w:val="22"/>
        </w:rPr>
        <w:t xml:space="preserve"> </w:t>
      </w:r>
    </w:p>
    <w:p w14:paraId="2FB14802" w14:textId="77777777" w:rsidR="007A4922" w:rsidRDefault="007A4922" w:rsidP="007A4922">
      <w:pPr>
        <w:pStyle w:val="Akapitzlist"/>
        <w:numPr>
          <w:ilvl w:val="2"/>
          <w:numId w:val="88"/>
        </w:numPr>
        <w:suppressAutoHyphens/>
        <w:jc w:val="both"/>
        <w:rPr>
          <w:sz w:val="22"/>
          <w:szCs w:val="22"/>
        </w:rPr>
      </w:pPr>
      <w:r w:rsidRPr="000F033A">
        <w:rPr>
          <w:b/>
          <w:sz w:val="22"/>
          <w:szCs w:val="22"/>
        </w:rPr>
        <w:t>Certyfikat wyrobu</w:t>
      </w:r>
      <w:r w:rsidRPr="000F033A">
        <w:rPr>
          <w:sz w:val="22"/>
          <w:szCs w:val="22"/>
        </w:rPr>
        <w:t xml:space="preserve"> wydany przez jednostkę certyfikującą, z którego treści wynika, </w:t>
      </w:r>
      <w:r w:rsidRPr="000F033A">
        <w:rPr>
          <w:sz w:val="22"/>
          <w:szCs w:val="22"/>
        </w:rPr>
        <w:br/>
        <w:t>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3F242FEC" w14:textId="77777777" w:rsidR="007A4922" w:rsidRPr="000F033A" w:rsidRDefault="007A4922" w:rsidP="007A4922">
      <w:pPr>
        <w:pStyle w:val="Akapitzlist"/>
        <w:numPr>
          <w:ilvl w:val="2"/>
          <w:numId w:val="88"/>
        </w:numPr>
        <w:suppressAutoHyphens/>
        <w:jc w:val="both"/>
        <w:rPr>
          <w:sz w:val="22"/>
          <w:szCs w:val="22"/>
        </w:rPr>
      </w:pPr>
      <w:r w:rsidRPr="000F033A">
        <w:rPr>
          <w:b/>
          <w:sz w:val="22"/>
          <w:szCs w:val="22"/>
        </w:rPr>
        <w:t>Karta charakterystyki wyrobu</w:t>
      </w:r>
      <w:r w:rsidRPr="000F033A">
        <w:rPr>
          <w:sz w:val="22"/>
          <w:szCs w:val="22"/>
        </w:rPr>
        <w:t>.</w:t>
      </w:r>
    </w:p>
    <w:p w14:paraId="6A4F373D" w14:textId="77777777" w:rsidR="007A4922" w:rsidRPr="000F033A" w:rsidRDefault="007A4922" w:rsidP="007A4922">
      <w:pPr>
        <w:pStyle w:val="Akapitzlist"/>
        <w:numPr>
          <w:ilvl w:val="2"/>
          <w:numId w:val="88"/>
        </w:numPr>
        <w:suppressAutoHyphens/>
        <w:jc w:val="both"/>
        <w:rPr>
          <w:sz w:val="22"/>
          <w:szCs w:val="22"/>
        </w:rPr>
      </w:pPr>
      <w:r w:rsidRPr="000F033A">
        <w:rPr>
          <w:b/>
          <w:sz w:val="22"/>
          <w:szCs w:val="22"/>
        </w:rPr>
        <w:t>Instrukcja stosowania produktu</w:t>
      </w:r>
      <w:r w:rsidRPr="000F033A">
        <w:rPr>
          <w:sz w:val="22"/>
          <w:szCs w:val="22"/>
        </w:rPr>
        <w:t xml:space="preserve"> (wyrobu) opracowana</w:t>
      </w:r>
      <w:r w:rsidRPr="000F033A">
        <w:rPr>
          <w:rFonts w:eastAsia="TimesNewRoman"/>
          <w:sz w:val="22"/>
          <w:szCs w:val="22"/>
        </w:rPr>
        <w:t xml:space="preserve"> </w:t>
      </w:r>
      <w:r w:rsidRPr="000F033A">
        <w:rPr>
          <w:sz w:val="22"/>
          <w:szCs w:val="22"/>
        </w:rPr>
        <w:t>przez producenta.</w:t>
      </w:r>
    </w:p>
    <w:p w14:paraId="7C071C70" w14:textId="77777777" w:rsidR="007A4922" w:rsidRPr="000F033A" w:rsidRDefault="007A4922" w:rsidP="007A4922">
      <w:pPr>
        <w:pStyle w:val="Akapitzlist"/>
        <w:numPr>
          <w:ilvl w:val="2"/>
          <w:numId w:val="88"/>
        </w:numPr>
        <w:suppressAutoHyphens/>
        <w:jc w:val="both"/>
        <w:rPr>
          <w:sz w:val="22"/>
          <w:szCs w:val="22"/>
        </w:rPr>
      </w:pPr>
      <w:r w:rsidRPr="000F033A">
        <w:rPr>
          <w:sz w:val="22"/>
          <w:szCs w:val="22"/>
        </w:rPr>
        <w:t xml:space="preserve">Aktualny </w:t>
      </w:r>
      <w:r w:rsidRPr="000F033A">
        <w:rPr>
          <w:b/>
          <w:sz w:val="22"/>
          <w:szCs w:val="22"/>
        </w:rPr>
        <w:t>Atest Higieniczny</w:t>
      </w:r>
      <w:r w:rsidRPr="000F033A">
        <w:rPr>
          <w:sz w:val="22"/>
          <w:szCs w:val="22"/>
        </w:rPr>
        <w:t>.</w:t>
      </w:r>
    </w:p>
    <w:p w14:paraId="37DAE980" w14:textId="77777777" w:rsidR="007A4922" w:rsidRPr="000F033A" w:rsidRDefault="007A4922" w:rsidP="007A4922">
      <w:pPr>
        <w:pStyle w:val="Akapitzlist"/>
        <w:numPr>
          <w:ilvl w:val="2"/>
          <w:numId w:val="88"/>
        </w:numPr>
        <w:suppressAutoHyphens/>
        <w:jc w:val="both"/>
        <w:rPr>
          <w:sz w:val="22"/>
          <w:szCs w:val="22"/>
        </w:rPr>
      </w:pPr>
      <w:r w:rsidRPr="000F033A">
        <w:rPr>
          <w:b/>
          <w:sz w:val="22"/>
          <w:szCs w:val="22"/>
        </w:rPr>
        <w:t>Ocena toksyczności i szkodliwości</w:t>
      </w:r>
      <w:r w:rsidRPr="000F033A">
        <w:rPr>
          <w:sz w:val="22"/>
          <w:szCs w:val="22"/>
        </w:rPr>
        <w:t xml:space="preserve"> - opinia medyczna o warunkach bezpiecznego stosowania (oddziaływanie na zdrowie).</w:t>
      </w:r>
    </w:p>
    <w:p w14:paraId="643CB43B" w14:textId="77777777" w:rsidR="007A4922" w:rsidRPr="000F033A" w:rsidRDefault="007A4922" w:rsidP="007A4922">
      <w:pPr>
        <w:pStyle w:val="Akapitzlist"/>
        <w:numPr>
          <w:ilvl w:val="2"/>
          <w:numId w:val="88"/>
        </w:numPr>
        <w:suppressAutoHyphens/>
        <w:jc w:val="both"/>
        <w:rPr>
          <w:sz w:val="22"/>
          <w:szCs w:val="22"/>
        </w:rPr>
      </w:pPr>
      <w:r w:rsidRPr="000F033A">
        <w:rPr>
          <w:b/>
          <w:sz w:val="22"/>
          <w:szCs w:val="22"/>
        </w:rPr>
        <w:t xml:space="preserve">Dokument świadczący, iż preparat </w:t>
      </w:r>
      <w:proofErr w:type="spellStart"/>
      <w:r w:rsidRPr="000F033A">
        <w:rPr>
          <w:b/>
          <w:sz w:val="22"/>
          <w:szCs w:val="22"/>
        </w:rPr>
        <w:t>antypirogenny</w:t>
      </w:r>
      <w:proofErr w:type="spellEnd"/>
      <w:r w:rsidRPr="000F033A">
        <w:rPr>
          <w:b/>
          <w:sz w:val="22"/>
          <w:szCs w:val="22"/>
        </w:rPr>
        <w:t xml:space="preserve"> posiada cechy bardzo mocnego inhibitora procesu utleniania</w:t>
      </w:r>
      <w:r w:rsidRPr="000F033A">
        <w:rPr>
          <w:sz w:val="22"/>
          <w:szCs w:val="22"/>
        </w:rPr>
        <w:t xml:space="preserve"> (</w:t>
      </w:r>
      <w:proofErr w:type="spellStart"/>
      <w:r w:rsidRPr="000F033A">
        <w:rPr>
          <w:sz w:val="22"/>
          <w:szCs w:val="22"/>
        </w:rPr>
        <w:t>antypirogenu</w:t>
      </w:r>
      <w:proofErr w:type="spellEnd"/>
      <w:r w:rsidRPr="000F033A">
        <w:rPr>
          <w:sz w:val="22"/>
          <w:szCs w:val="22"/>
        </w:rPr>
        <w:t xml:space="preserve">) zaliczony do V klasy </w:t>
      </w:r>
      <w:proofErr w:type="spellStart"/>
      <w:r w:rsidRPr="000F033A">
        <w:rPr>
          <w:sz w:val="22"/>
          <w:szCs w:val="22"/>
        </w:rPr>
        <w:t>antypirogenu</w:t>
      </w:r>
      <w:proofErr w:type="spellEnd"/>
      <w:r w:rsidRPr="000F033A">
        <w:rPr>
          <w:sz w:val="22"/>
          <w:szCs w:val="22"/>
        </w:rPr>
        <w:t xml:space="preserve"> według metody Głównego Instytutu Górnictwa w Katowicach, wystawiony przez jednostkę certyfikującą lub badawczą.</w:t>
      </w:r>
    </w:p>
    <w:p w14:paraId="07DB2862" w14:textId="77777777" w:rsidR="007A4922" w:rsidRDefault="007A4922" w:rsidP="007A4922">
      <w:pPr>
        <w:pStyle w:val="Akapitzlist"/>
        <w:numPr>
          <w:ilvl w:val="2"/>
          <w:numId w:val="88"/>
        </w:numPr>
        <w:suppressAutoHyphens/>
        <w:jc w:val="both"/>
        <w:rPr>
          <w:sz w:val="22"/>
          <w:szCs w:val="22"/>
        </w:rPr>
      </w:pPr>
      <w:r w:rsidRPr="000F033A">
        <w:rPr>
          <w:b/>
          <w:sz w:val="22"/>
          <w:szCs w:val="22"/>
        </w:rPr>
        <w:t>Opinia – wpływ środków chemicznych na wskazania czujników atmosfery kopalnianej</w:t>
      </w:r>
      <w:r w:rsidRPr="000F033A">
        <w:rPr>
          <w:sz w:val="22"/>
          <w:szCs w:val="22"/>
        </w:rPr>
        <w:t>, z uwzględnieniem co najmniej wskazań czujników tlenku węgla i metanu, wystawiona przez jednostkę certyfikującą lub badawczą.</w:t>
      </w:r>
    </w:p>
    <w:p w14:paraId="49F67A25" w14:textId="77777777" w:rsidR="007A4922" w:rsidRDefault="007A4922" w:rsidP="007A4922">
      <w:pPr>
        <w:pStyle w:val="Akapitzlist"/>
        <w:numPr>
          <w:ilvl w:val="2"/>
          <w:numId w:val="88"/>
        </w:numPr>
        <w:suppressAutoHyphens/>
        <w:jc w:val="both"/>
        <w:rPr>
          <w:sz w:val="22"/>
          <w:szCs w:val="22"/>
        </w:rPr>
      </w:pPr>
      <w:r w:rsidRPr="00CF0000">
        <w:rPr>
          <w:sz w:val="22"/>
          <w:szCs w:val="22"/>
        </w:rPr>
        <w:t xml:space="preserve">W przypadku   zastosowania </w:t>
      </w:r>
      <w:r w:rsidRPr="00CF0000">
        <w:rPr>
          <w:b/>
          <w:bCs/>
          <w:sz w:val="22"/>
          <w:szCs w:val="22"/>
        </w:rPr>
        <w:t>pojemnika z tworzywa sztucznego</w:t>
      </w:r>
      <w:r w:rsidRPr="00CF0000">
        <w:rPr>
          <w:sz w:val="22"/>
          <w:szCs w:val="22"/>
        </w:rPr>
        <w:t xml:space="preserve"> - certyfikat pojemnika wydany przez jednostkę certyfikującą, z której  treści wynika, że pojemnik z tworzywa sztucznego spełnia wymagania bezpieczeństwa uwzględniające postanowienia ustawy  „Prawo geologiczne    i górnicze” oraz wymagania zawarte w aktach wykonawczych wydanych z delegacji tej ustawy ,obowiązującej w dniu wydania certyfikatu   i można stosować je w podziemnych zakładach górniczych metanowych w wyrobiskach  </w:t>
      </w:r>
      <w:r>
        <w:rPr>
          <w:sz w:val="22"/>
          <w:szCs w:val="22"/>
        </w:rPr>
        <w:br/>
      </w:r>
      <w:r w:rsidRPr="00CF0000">
        <w:rPr>
          <w:sz w:val="22"/>
          <w:szCs w:val="22"/>
        </w:rPr>
        <w:t>ze stopniem, „a”, „b” i „c”  niebezpieczeństwa  wybuchu metanu</w:t>
      </w:r>
    </w:p>
    <w:p w14:paraId="498C5BF7" w14:textId="0FB8C5D2" w:rsidR="0035712B" w:rsidRPr="007A4922" w:rsidRDefault="007A4922" w:rsidP="007A4922">
      <w:pPr>
        <w:pStyle w:val="Akapitzlist"/>
        <w:numPr>
          <w:ilvl w:val="2"/>
          <w:numId w:val="88"/>
        </w:numPr>
        <w:suppressAutoHyphens/>
        <w:jc w:val="both"/>
        <w:rPr>
          <w:sz w:val="22"/>
          <w:szCs w:val="22"/>
        </w:rPr>
      </w:pPr>
      <w:r w:rsidRPr="007A4922">
        <w:rPr>
          <w:sz w:val="22"/>
          <w:szCs w:val="22"/>
        </w:rPr>
        <w:t>Oświadczenie o niepalności i bezpieczeństwie w aspekcie możliwości zainicjowania wybuchu mieszaniny gazów</w:t>
      </w:r>
    </w:p>
    <w:p w14:paraId="2629439A" w14:textId="77777777" w:rsidR="007A4922" w:rsidRPr="00536B25" w:rsidRDefault="007A4922" w:rsidP="007A4922">
      <w:pPr>
        <w:pStyle w:val="Akapitzlist"/>
        <w:ind w:left="709"/>
        <w:contextualSpacing w:val="0"/>
        <w:jc w:val="both"/>
        <w:rPr>
          <w:b/>
          <w:iCs/>
          <w:sz w:val="22"/>
          <w:szCs w:val="22"/>
        </w:rPr>
      </w:pPr>
    </w:p>
    <w:p w14:paraId="4FC50C7B" w14:textId="77777777" w:rsidR="0035712B" w:rsidRPr="00536B25" w:rsidRDefault="0035712B" w:rsidP="00357145">
      <w:pPr>
        <w:ind w:left="709"/>
        <w:jc w:val="both"/>
        <w:rPr>
          <w:i/>
          <w:iCs/>
          <w:sz w:val="22"/>
          <w:szCs w:val="22"/>
        </w:rPr>
      </w:pPr>
      <w:bookmarkStart w:id="32"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557C9995" w14:textId="77777777" w:rsidR="0035712B" w:rsidRPr="00536B25" w:rsidRDefault="0035712B" w:rsidP="00357145">
      <w:pPr>
        <w:jc w:val="both"/>
        <w:rPr>
          <w:sz w:val="22"/>
          <w:szCs w:val="22"/>
        </w:rPr>
      </w:pPr>
    </w:p>
    <w:p w14:paraId="281CCD3C" w14:textId="77777777" w:rsidR="0035712B"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E89BDBD" w14:textId="77777777" w:rsidR="007A4922" w:rsidRDefault="007A4922" w:rsidP="007A4922">
      <w:pPr>
        <w:pStyle w:val="Akapitzlist"/>
        <w:ind w:left="709"/>
        <w:contextualSpacing w:val="0"/>
        <w:jc w:val="both"/>
        <w:rPr>
          <w:b/>
          <w:iCs/>
          <w:sz w:val="22"/>
          <w:szCs w:val="22"/>
        </w:rPr>
      </w:pPr>
    </w:p>
    <w:p w14:paraId="27E90C3E" w14:textId="77777777" w:rsidR="007A4922" w:rsidRPr="00536B25" w:rsidRDefault="007A4922" w:rsidP="007A4922">
      <w:pPr>
        <w:pStyle w:val="Akapitzlist"/>
        <w:ind w:left="709"/>
        <w:contextualSpacing w:val="0"/>
        <w:jc w:val="both"/>
        <w:rPr>
          <w:b/>
          <w:iCs/>
          <w:sz w:val="22"/>
          <w:szCs w:val="22"/>
        </w:rPr>
      </w:pP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6F4B484E" w14:textId="77777777" w:rsidR="007A4922" w:rsidRDefault="007A4922" w:rsidP="00357145">
      <w:pPr>
        <w:jc w:val="both"/>
        <w:rPr>
          <w:b/>
          <w:iCs/>
          <w:sz w:val="22"/>
          <w:szCs w:val="22"/>
        </w:rPr>
      </w:pPr>
    </w:p>
    <w:p w14:paraId="44970808" w14:textId="1248ED7D"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7A4922" w:rsidRPr="007A4922">
        <w:rPr>
          <w:b/>
          <w:iCs/>
          <w:color w:val="000000" w:themeColor="text1"/>
          <w:sz w:val="22"/>
          <w:szCs w:val="22"/>
        </w:rPr>
        <w:t>e.fogt@pgg.pl</w:t>
      </w:r>
      <w:r w:rsidRPr="007A4922">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3621C8CE" w14:textId="3E23FBA8" w:rsidR="007A4922" w:rsidRDefault="007A4922" w:rsidP="007A4922">
      <w:pPr>
        <w:pStyle w:val="Akapitzlist"/>
        <w:ind w:left="709"/>
        <w:contextualSpacing w:val="0"/>
        <w:jc w:val="both"/>
        <w:rPr>
          <w:i/>
          <w:sz w:val="22"/>
          <w:szCs w:val="22"/>
        </w:rPr>
      </w:pPr>
      <w:r>
        <w:rPr>
          <w:i/>
          <w:sz w:val="22"/>
          <w:szCs w:val="22"/>
        </w:rPr>
        <w:t>n</w:t>
      </w:r>
      <w:r w:rsidRPr="007A4922">
        <w:rPr>
          <w:i/>
          <w:sz w:val="22"/>
          <w:szCs w:val="22"/>
        </w:rPr>
        <w:t>ie dotyczy</w:t>
      </w:r>
    </w:p>
    <w:p w14:paraId="057A393F" w14:textId="77777777" w:rsidR="007A4922" w:rsidRPr="007A4922" w:rsidRDefault="007A4922" w:rsidP="007A4922">
      <w:pPr>
        <w:pStyle w:val="Akapitzlist"/>
        <w:ind w:left="709"/>
        <w:contextualSpacing w:val="0"/>
        <w:jc w:val="both"/>
        <w:rPr>
          <w:i/>
          <w:sz w:val="22"/>
          <w:szCs w:val="22"/>
        </w:rPr>
      </w:pP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Dostawcy Polskiej Grupy Górniczej S.A.,</w:t>
      </w:r>
    </w:p>
    <w:p w14:paraId="6952696F" w14:textId="77777777" w:rsidR="007A4922" w:rsidRPr="00F949F2" w:rsidRDefault="007A4922" w:rsidP="007A4922">
      <w:pPr>
        <w:pStyle w:val="Akapitzlist"/>
        <w:numPr>
          <w:ilvl w:val="0"/>
          <w:numId w:val="51"/>
        </w:numPr>
        <w:ind w:left="1134" w:hanging="425"/>
        <w:contextualSpacing w:val="0"/>
        <w:jc w:val="both"/>
        <w:rPr>
          <w:sz w:val="22"/>
          <w:szCs w:val="22"/>
        </w:rPr>
      </w:pPr>
      <w:r w:rsidRPr="00F949F2">
        <w:rPr>
          <w:sz w:val="22"/>
          <w:szCs w:val="22"/>
        </w:rPr>
        <w:t>Dokument gwarancji,</w:t>
      </w:r>
    </w:p>
    <w:p w14:paraId="19A3C4AF" w14:textId="77777777" w:rsidR="007A4922" w:rsidRPr="00F949F2" w:rsidRDefault="007A4922" w:rsidP="007A4922">
      <w:pPr>
        <w:pStyle w:val="Akapitzlist"/>
        <w:numPr>
          <w:ilvl w:val="0"/>
          <w:numId w:val="51"/>
        </w:numPr>
        <w:ind w:left="1134" w:hanging="425"/>
        <w:contextualSpacing w:val="0"/>
        <w:jc w:val="both"/>
        <w:rPr>
          <w:sz w:val="22"/>
          <w:szCs w:val="22"/>
        </w:rPr>
      </w:pPr>
      <w:r w:rsidRPr="00F949F2">
        <w:rPr>
          <w:sz w:val="22"/>
          <w:szCs w:val="22"/>
        </w:rPr>
        <w:t>Protokół odbioru lub świadectwo kontroli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15B200EE" w14:textId="77777777" w:rsidR="00A95BFE" w:rsidRDefault="00A95BFE" w:rsidP="00357145">
      <w:pPr>
        <w:rPr>
          <w:i/>
          <w:sz w:val="22"/>
          <w:szCs w:val="22"/>
        </w:rPr>
      </w:pPr>
      <w:r>
        <w:rPr>
          <w:i/>
          <w:noProof/>
          <w:sz w:val="22"/>
          <w:szCs w:val="22"/>
        </w:rPr>
        <w:drawing>
          <wp:inline distT="0" distB="0" distL="0" distR="0" wp14:anchorId="509AFACB" wp14:editId="57168325">
            <wp:extent cx="5759450" cy="782378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23780"/>
                    </a:xfrm>
                    <a:prstGeom prst="rect">
                      <a:avLst/>
                    </a:prstGeom>
                    <a:noFill/>
                    <a:ln>
                      <a:noFill/>
                    </a:ln>
                  </pic:spPr>
                </pic:pic>
              </a:graphicData>
            </a:graphic>
          </wp:inline>
        </w:drawing>
      </w:r>
      <w:r w:rsidR="0035712B" w:rsidRPr="00750E51">
        <w:rPr>
          <w:i/>
          <w:sz w:val="22"/>
          <w:szCs w:val="22"/>
        </w:rPr>
        <w:tab/>
      </w:r>
      <w:r w:rsidR="0035712B" w:rsidRPr="00750E51">
        <w:rPr>
          <w:i/>
          <w:sz w:val="22"/>
          <w:szCs w:val="22"/>
        </w:rPr>
        <w:tab/>
      </w:r>
      <w:r w:rsidR="0035712B" w:rsidRPr="00750E51">
        <w:rPr>
          <w:i/>
          <w:sz w:val="22"/>
          <w:szCs w:val="22"/>
        </w:rPr>
        <w:tab/>
      </w:r>
    </w:p>
    <w:p w14:paraId="1C9A6EA1" w14:textId="77777777" w:rsidR="00A95BFE" w:rsidRDefault="00A95BFE" w:rsidP="00357145">
      <w:pPr>
        <w:rPr>
          <w:i/>
          <w:sz w:val="22"/>
          <w:szCs w:val="22"/>
        </w:rPr>
      </w:pPr>
    </w:p>
    <w:p w14:paraId="6B92D593" w14:textId="77777777" w:rsidR="00A95BFE" w:rsidRDefault="00A95BFE" w:rsidP="00357145">
      <w:pPr>
        <w:rPr>
          <w:i/>
          <w:sz w:val="22"/>
          <w:szCs w:val="22"/>
        </w:rPr>
      </w:pPr>
    </w:p>
    <w:p w14:paraId="7B18665B" w14:textId="77777777" w:rsidR="00A95BFE" w:rsidRDefault="00A95BFE" w:rsidP="00357145">
      <w:pPr>
        <w:rPr>
          <w:i/>
          <w:sz w:val="22"/>
          <w:szCs w:val="22"/>
        </w:rPr>
      </w:pPr>
    </w:p>
    <w:p w14:paraId="721B97EF" w14:textId="77777777" w:rsidR="00A95BFE" w:rsidRDefault="00A95BFE" w:rsidP="00357145">
      <w:pPr>
        <w:rPr>
          <w:i/>
          <w:sz w:val="22"/>
          <w:szCs w:val="22"/>
        </w:rPr>
      </w:pPr>
    </w:p>
    <w:p w14:paraId="27A094CD" w14:textId="77777777" w:rsidR="00A95BFE" w:rsidRDefault="00A95BFE" w:rsidP="00357145">
      <w:pPr>
        <w:rPr>
          <w:i/>
          <w:sz w:val="22"/>
          <w:szCs w:val="22"/>
        </w:rPr>
      </w:pPr>
    </w:p>
    <w:p w14:paraId="56794261" w14:textId="136D5C54" w:rsidR="00A95BFE" w:rsidRDefault="00A95BFE" w:rsidP="00357145">
      <w:pPr>
        <w:rPr>
          <w:i/>
          <w:sz w:val="22"/>
          <w:szCs w:val="22"/>
        </w:rPr>
      </w:pPr>
      <w:r>
        <w:rPr>
          <w:i/>
          <w:noProof/>
          <w:sz w:val="22"/>
          <w:szCs w:val="22"/>
        </w:rPr>
        <w:drawing>
          <wp:inline distT="0" distB="0" distL="0" distR="0" wp14:anchorId="30643093" wp14:editId="232BB4C5">
            <wp:extent cx="5759450" cy="3370479"/>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370479"/>
                    </a:xfrm>
                    <a:prstGeom prst="rect">
                      <a:avLst/>
                    </a:prstGeom>
                    <a:noFill/>
                    <a:ln>
                      <a:noFill/>
                    </a:ln>
                  </pic:spPr>
                </pic:pic>
              </a:graphicData>
            </a:graphic>
          </wp:inline>
        </w:drawing>
      </w:r>
    </w:p>
    <w:p w14:paraId="5EC2BCCF" w14:textId="77777777" w:rsidR="00A95BFE" w:rsidRDefault="00A95BFE" w:rsidP="00357145">
      <w:pPr>
        <w:rPr>
          <w:i/>
          <w:sz w:val="22"/>
          <w:szCs w:val="22"/>
        </w:rPr>
      </w:pPr>
    </w:p>
    <w:p w14:paraId="6FD249D5" w14:textId="77777777" w:rsidR="00A95BFE" w:rsidRDefault="00A95BFE" w:rsidP="00357145">
      <w:pPr>
        <w:rPr>
          <w:i/>
          <w:sz w:val="22"/>
          <w:szCs w:val="22"/>
        </w:rPr>
      </w:pPr>
    </w:p>
    <w:p w14:paraId="71675B26" w14:textId="4AE0A4A1" w:rsidR="00A95BFE" w:rsidRDefault="00A95BFE" w:rsidP="00357145">
      <w:pPr>
        <w:rPr>
          <w:i/>
          <w:sz w:val="22"/>
          <w:szCs w:val="22"/>
        </w:rPr>
      </w:pPr>
      <w:r>
        <w:rPr>
          <w:i/>
          <w:noProof/>
          <w:sz w:val="22"/>
          <w:szCs w:val="22"/>
        </w:rPr>
        <w:drawing>
          <wp:inline distT="0" distB="0" distL="0" distR="0" wp14:anchorId="52C10346" wp14:editId="115A5C05">
            <wp:extent cx="5759450" cy="4698189"/>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698189"/>
                    </a:xfrm>
                    <a:prstGeom prst="rect">
                      <a:avLst/>
                    </a:prstGeom>
                    <a:noFill/>
                    <a:ln>
                      <a:noFill/>
                    </a:ln>
                  </pic:spPr>
                </pic:pic>
              </a:graphicData>
            </a:graphic>
          </wp:inline>
        </w:drawing>
      </w:r>
    </w:p>
    <w:p w14:paraId="2520BADD" w14:textId="77777777" w:rsidR="00A95BFE" w:rsidRDefault="00A95BFE" w:rsidP="00357145">
      <w:pPr>
        <w:rPr>
          <w:i/>
          <w:sz w:val="22"/>
          <w:szCs w:val="22"/>
        </w:rPr>
      </w:pPr>
    </w:p>
    <w:p w14:paraId="04F46F24" w14:textId="77777777" w:rsidR="00A95BFE" w:rsidRDefault="00A95BFE" w:rsidP="00357145">
      <w:pPr>
        <w:rPr>
          <w:i/>
          <w:sz w:val="22"/>
          <w:szCs w:val="22"/>
        </w:rPr>
      </w:pPr>
    </w:p>
    <w:p w14:paraId="30585AC5" w14:textId="77777777" w:rsidR="00A95BFE" w:rsidRDefault="00A95BFE" w:rsidP="00357145">
      <w:pPr>
        <w:rPr>
          <w:i/>
          <w:sz w:val="22"/>
          <w:szCs w:val="22"/>
        </w:rPr>
      </w:pPr>
    </w:p>
    <w:p w14:paraId="489F153A" w14:textId="77777777" w:rsidR="00A95BFE" w:rsidRDefault="00A95BFE" w:rsidP="00357145">
      <w:pPr>
        <w:rPr>
          <w:i/>
          <w:sz w:val="2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72726B4B" w14:textId="77777777" w:rsidR="007A4922" w:rsidRDefault="007A4922" w:rsidP="007A4922">
      <w:pPr>
        <w:spacing w:before="240" w:after="240"/>
        <w:rPr>
          <w:b/>
          <w:sz w:val="22"/>
        </w:rPr>
      </w:pPr>
      <w:r w:rsidRPr="00624BCC">
        <w:rPr>
          <w:b/>
          <w:sz w:val="22"/>
        </w:rPr>
        <w:t>Nr części (zadania) zamówienia: 1</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057"/>
        <w:gridCol w:w="2828"/>
      </w:tblGrid>
      <w:tr w:rsidR="007A4922" w:rsidRPr="00380599" w14:paraId="3804CE1B" w14:textId="77777777" w:rsidTr="007A4922">
        <w:tc>
          <w:tcPr>
            <w:tcW w:w="541" w:type="dxa"/>
            <w:vAlign w:val="center"/>
          </w:tcPr>
          <w:p w14:paraId="239DED62" w14:textId="77777777" w:rsidR="007A4922" w:rsidRPr="00380599" w:rsidRDefault="007A4922" w:rsidP="007A4922">
            <w:pPr>
              <w:spacing w:before="120"/>
              <w:jc w:val="center"/>
              <w:outlineLvl w:val="0"/>
              <w:rPr>
                <w:b/>
                <w:sz w:val="22"/>
                <w:szCs w:val="22"/>
              </w:rPr>
            </w:pPr>
            <w:r w:rsidRPr="00380599">
              <w:rPr>
                <w:b/>
                <w:sz w:val="22"/>
                <w:szCs w:val="22"/>
              </w:rPr>
              <w:t>Lp.</w:t>
            </w:r>
          </w:p>
        </w:tc>
        <w:tc>
          <w:tcPr>
            <w:tcW w:w="6057" w:type="dxa"/>
            <w:vAlign w:val="center"/>
          </w:tcPr>
          <w:p w14:paraId="7CA87C73" w14:textId="77777777" w:rsidR="007A4922" w:rsidRPr="00380599" w:rsidRDefault="007A4922" w:rsidP="007A4922">
            <w:pPr>
              <w:spacing w:before="120"/>
              <w:jc w:val="center"/>
              <w:outlineLvl w:val="0"/>
              <w:rPr>
                <w:b/>
                <w:sz w:val="22"/>
                <w:szCs w:val="22"/>
              </w:rPr>
            </w:pPr>
            <w:r w:rsidRPr="00380599">
              <w:rPr>
                <w:b/>
                <w:sz w:val="22"/>
                <w:szCs w:val="22"/>
              </w:rPr>
              <w:t>Wymagane przez Zamawiającego</w:t>
            </w:r>
          </w:p>
        </w:tc>
        <w:tc>
          <w:tcPr>
            <w:tcW w:w="2828" w:type="dxa"/>
          </w:tcPr>
          <w:p w14:paraId="66BB3C4A" w14:textId="77777777" w:rsidR="007A4922" w:rsidRPr="00380599" w:rsidRDefault="007A4922" w:rsidP="007A4922">
            <w:pPr>
              <w:spacing w:before="120"/>
              <w:jc w:val="center"/>
              <w:outlineLvl w:val="0"/>
              <w:rPr>
                <w:b/>
                <w:sz w:val="22"/>
                <w:szCs w:val="22"/>
              </w:rPr>
            </w:pPr>
            <w:r w:rsidRPr="00380599">
              <w:rPr>
                <w:b/>
                <w:sz w:val="22"/>
                <w:szCs w:val="22"/>
              </w:rPr>
              <w:t>Oferowane przez Wykonawcę wpisać odpowiednio TAK/NIE</w:t>
            </w:r>
          </w:p>
        </w:tc>
      </w:tr>
      <w:tr w:rsidR="007A4922" w:rsidRPr="00380599" w14:paraId="57592241" w14:textId="77777777" w:rsidTr="007A4922">
        <w:trPr>
          <w:trHeight w:val="603"/>
        </w:trPr>
        <w:tc>
          <w:tcPr>
            <w:tcW w:w="6598" w:type="dxa"/>
            <w:gridSpan w:val="2"/>
            <w:vAlign w:val="center"/>
          </w:tcPr>
          <w:p w14:paraId="2B63B8E0" w14:textId="77777777" w:rsidR="007A4922" w:rsidRPr="00380599" w:rsidRDefault="007A4922" w:rsidP="007A4922">
            <w:pPr>
              <w:tabs>
                <w:tab w:val="left" w:pos="284"/>
                <w:tab w:val="left" w:pos="567"/>
                <w:tab w:val="left" w:pos="851"/>
                <w:tab w:val="left" w:pos="1134"/>
              </w:tabs>
              <w:autoSpaceDE w:val="0"/>
              <w:autoSpaceDN w:val="0"/>
              <w:adjustRightInd w:val="0"/>
              <w:rPr>
                <w:i/>
                <w:sz w:val="18"/>
                <w:szCs w:val="18"/>
              </w:rPr>
            </w:pPr>
            <w:r w:rsidRPr="00380599">
              <w:rPr>
                <w:b/>
                <w:sz w:val="22"/>
                <w:szCs w:val="22"/>
              </w:rPr>
              <w:t>Nazwa oferowanego materiału</w:t>
            </w:r>
          </w:p>
        </w:tc>
        <w:tc>
          <w:tcPr>
            <w:tcW w:w="2828" w:type="dxa"/>
          </w:tcPr>
          <w:p w14:paraId="2BB845C3" w14:textId="77777777" w:rsidR="007A4922" w:rsidRPr="00380599" w:rsidRDefault="007A4922" w:rsidP="007A4922">
            <w:pPr>
              <w:spacing w:before="120"/>
              <w:jc w:val="both"/>
              <w:outlineLvl w:val="0"/>
            </w:pPr>
          </w:p>
        </w:tc>
      </w:tr>
      <w:tr w:rsidR="007A4922" w:rsidRPr="00380599" w14:paraId="6C4575BD" w14:textId="77777777" w:rsidTr="007A4922">
        <w:tc>
          <w:tcPr>
            <w:tcW w:w="541" w:type="dxa"/>
            <w:vAlign w:val="center"/>
          </w:tcPr>
          <w:p w14:paraId="1183FE58" w14:textId="77777777" w:rsidR="007A4922" w:rsidRPr="00380599" w:rsidRDefault="007A4922" w:rsidP="007A4922">
            <w:pPr>
              <w:jc w:val="center"/>
              <w:outlineLvl w:val="0"/>
              <w:rPr>
                <w:sz w:val="22"/>
                <w:szCs w:val="22"/>
              </w:rPr>
            </w:pPr>
            <w:r w:rsidRPr="00380599">
              <w:rPr>
                <w:sz w:val="22"/>
                <w:szCs w:val="22"/>
              </w:rPr>
              <w:t>1</w:t>
            </w:r>
          </w:p>
        </w:tc>
        <w:tc>
          <w:tcPr>
            <w:tcW w:w="6057" w:type="dxa"/>
            <w:vAlign w:val="center"/>
          </w:tcPr>
          <w:p w14:paraId="0FC12A92" w14:textId="77777777" w:rsidR="007A4922" w:rsidRPr="00380599" w:rsidRDefault="007A4922" w:rsidP="007A4922">
            <w:pPr>
              <w:tabs>
                <w:tab w:val="left" w:pos="-1653"/>
                <w:tab w:val="left" w:pos="-1425"/>
                <w:tab w:val="left" w:pos="-912"/>
              </w:tabs>
              <w:ind w:left="18" w:hanging="18"/>
              <w:rPr>
                <w:b/>
                <w:sz w:val="22"/>
                <w:szCs w:val="22"/>
              </w:rPr>
            </w:pPr>
            <w:r w:rsidRPr="00380599">
              <w:rPr>
                <w:bCs/>
                <w:sz w:val="22"/>
                <w:szCs w:val="22"/>
              </w:rPr>
              <w:t xml:space="preserve">Środek </w:t>
            </w:r>
            <w:proofErr w:type="spellStart"/>
            <w:r w:rsidRPr="00380599">
              <w:rPr>
                <w:bCs/>
                <w:sz w:val="22"/>
                <w:szCs w:val="22"/>
              </w:rPr>
              <w:t>antypirogeniczny</w:t>
            </w:r>
            <w:proofErr w:type="spellEnd"/>
            <w:r w:rsidRPr="00380599">
              <w:rPr>
                <w:bCs/>
                <w:sz w:val="22"/>
                <w:szCs w:val="22"/>
              </w:rPr>
              <w:t xml:space="preserve"> (mineralne tworzywo izolująco-uszczelniające) o własnościach umożliwiających wypełnianie szczelin, pustek i kawern w miejscach zagrożenia pożarem endogenicznym </w:t>
            </w:r>
            <w:r w:rsidRPr="00380599">
              <w:rPr>
                <w:sz w:val="22"/>
                <w:szCs w:val="22"/>
              </w:rPr>
              <w:t>przeznaczonych do izolowania zrobów, odbierania ciepła od górotworu i aktywnego gaszenia pożarów</w:t>
            </w:r>
          </w:p>
        </w:tc>
        <w:tc>
          <w:tcPr>
            <w:tcW w:w="2828" w:type="dxa"/>
          </w:tcPr>
          <w:p w14:paraId="008AEA26" w14:textId="77777777" w:rsidR="007A4922" w:rsidRPr="00380599" w:rsidRDefault="007A4922" w:rsidP="007A4922">
            <w:pPr>
              <w:spacing w:before="120"/>
              <w:jc w:val="both"/>
              <w:outlineLvl w:val="0"/>
            </w:pPr>
          </w:p>
        </w:tc>
      </w:tr>
      <w:tr w:rsidR="007A4922" w:rsidRPr="00380599" w14:paraId="027013C1" w14:textId="77777777" w:rsidTr="007A4922">
        <w:trPr>
          <w:trHeight w:val="361"/>
        </w:trPr>
        <w:tc>
          <w:tcPr>
            <w:tcW w:w="541" w:type="dxa"/>
            <w:vAlign w:val="center"/>
          </w:tcPr>
          <w:p w14:paraId="3FC2CDDF" w14:textId="77777777" w:rsidR="007A4922" w:rsidRPr="00380599" w:rsidRDefault="007A4922" w:rsidP="007A4922">
            <w:pPr>
              <w:jc w:val="center"/>
              <w:outlineLvl w:val="0"/>
              <w:rPr>
                <w:sz w:val="22"/>
                <w:szCs w:val="22"/>
              </w:rPr>
            </w:pPr>
            <w:r w:rsidRPr="00380599">
              <w:rPr>
                <w:sz w:val="22"/>
                <w:szCs w:val="22"/>
              </w:rPr>
              <w:t>2</w:t>
            </w:r>
          </w:p>
        </w:tc>
        <w:tc>
          <w:tcPr>
            <w:tcW w:w="6057" w:type="dxa"/>
            <w:vAlign w:val="center"/>
          </w:tcPr>
          <w:p w14:paraId="2F60ACEB" w14:textId="77777777" w:rsidR="007A4922" w:rsidRPr="00380599" w:rsidRDefault="007A4922" w:rsidP="007A4922">
            <w:pPr>
              <w:tabs>
                <w:tab w:val="left" w:pos="-1539"/>
              </w:tabs>
              <w:ind w:left="720" w:hanging="720"/>
              <w:rPr>
                <w:i/>
                <w:sz w:val="18"/>
                <w:szCs w:val="18"/>
              </w:rPr>
            </w:pPr>
            <w:r w:rsidRPr="00380599">
              <w:rPr>
                <w:sz w:val="22"/>
                <w:szCs w:val="22"/>
              </w:rPr>
              <w:t>Wygląd zewnętrzny</w:t>
            </w:r>
            <w:r w:rsidRPr="00380599">
              <w:rPr>
                <w:b/>
                <w:sz w:val="22"/>
                <w:szCs w:val="22"/>
              </w:rPr>
              <w:t xml:space="preserve"> – </w:t>
            </w:r>
            <w:r w:rsidRPr="00380599">
              <w:rPr>
                <w:sz w:val="22"/>
                <w:szCs w:val="22"/>
              </w:rPr>
              <w:t>postać suchego proszku</w:t>
            </w:r>
          </w:p>
        </w:tc>
        <w:tc>
          <w:tcPr>
            <w:tcW w:w="2828" w:type="dxa"/>
          </w:tcPr>
          <w:p w14:paraId="2AD68319" w14:textId="77777777" w:rsidR="007A4922" w:rsidRPr="00380599" w:rsidRDefault="007A4922" w:rsidP="007A4922">
            <w:pPr>
              <w:spacing w:before="120"/>
              <w:jc w:val="both"/>
              <w:outlineLvl w:val="0"/>
            </w:pPr>
          </w:p>
        </w:tc>
      </w:tr>
      <w:tr w:rsidR="007A4922" w:rsidRPr="00380599" w14:paraId="1BE98800" w14:textId="77777777" w:rsidTr="007A4922">
        <w:trPr>
          <w:trHeight w:val="422"/>
        </w:trPr>
        <w:tc>
          <w:tcPr>
            <w:tcW w:w="541" w:type="dxa"/>
            <w:vAlign w:val="center"/>
          </w:tcPr>
          <w:p w14:paraId="20B27309" w14:textId="77777777" w:rsidR="007A4922" w:rsidRPr="00380599" w:rsidRDefault="007A4922" w:rsidP="007A4922">
            <w:pPr>
              <w:jc w:val="center"/>
              <w:outlineLvl w:val="0"/>
              <w:rPr>
                <w:sz w:val="22"/>
                <w:szCs w:val="22"/>
              </w:rPr>
            </w:pPr>
            <w:r w:rsidRPr="00380599">
              <w:rPr>
                <w:sz w:val="22"/>
                <w:szCs w:val="22"/>
              </w:rPr>
              <w:t>3</w:t>
            </w:r>
          </w:p>
        </w:tc>
        <w:tc>
          <w:tcPr>
            <w:tcW w:w="6057" w:type="dxa"/>
            <w:vAlign w:val="center"/>
          </w:tcPr>
          <w:p w14:paraId="78F3E248" w14:textId="77777777" w:rsidR="007A4922" w:rsidRPr="00380599" w:rsidRDefault="007A4922" w:rsidP="007A4922">
            <w:pPr>
              <w:outlineLvl w:val="0"/>
              <w:rPr>
                <w:i/>
                <w:sz w:val="18"/>
                <w:szCs w:val="18"/>
              </w:rPr>
            </w:pPr>
            <w:r w:rsidRPr="00380599">
              <w:rPr>
                <w:sz w:val="22"/>
                <w:szCs w:val="22"/>
              </w:rPr>
              <w:t>Produkt niepalny: czas palenia i żarzenia: 0 sekund</w:t>
            </w:r>
          </w:p>
        </w:tc>
        <w:tc>
          <w:tcPr>
            <w:tcW w:w="2828" w:type="dxa"/>
          </w:tcPr>
          <w:p w14:paraId="3F3CD5F9" w14:textId="77777777" w:rsidR="007A4922" w:rsidRPr="00380599" w:rsidRDefault="007A4922" w:rsidP="007A4922">
            <w:pPr>
              <w:spacing w:before="120"/>
              <w:jc w:val="both"/>
              <w:outlineLvl w:val="0"/>
            </w:pPr>
          </w:p>
        </w:tc>
      </w:tr>
      <w:tr w:rsidR="007A4922" w:rsidRPr="00380599" w14:paraId="6CE59782" w14:textId="77777777" w:rsidTr="007A4922">
        <w:tc>
          <w:tcPr>
            <w:tcW w:w="541" w:type="dxa"/>
            <w:vAlign w:val="center"/>
          </w:tcPr>
          <w:p w14:paraId="691339F8" w14:textId="77777777" w:rsidR="007A4922" w:rsidRPr="00380599" w:rsidRDefault="007A4922" w:rsidP="007A4922">
            <w:pPr>
              <w:jc w:val="center"/>
              <w:outlineLvl w:val="0"/>
              <w:rPr>
                <w:sz w:val="22"/>
                <w:szCs w:val="22"/>
              </w:rPr>
            </w:pPr>
            <w:r>
              <w:rPr>
                <w:sz w:val="22"/>
                <w:szCs w:val="22"/>
              </w:rPr>
              <w:t>4</w:t>
            </w:r>
          </w:p>
        </w:tc>
        <w:tc>
          <w:tcPr>
            <w:tcW w:w="6057" w:type="dxa"/>
            <w:vAlign w:val="center"/>
          </w:tcPr>
          <w:p w14:paraId="21A3D45C" w14:textId="77777777" w:rsidR="007A4922" w:rsidRPr="00380599" w:rsidRDefault="007A4922" w:rsidP="007A4922">
            <w:pPr>
              <w:outlineLvl w:val="0"/>
              <w:rPr>
                <w:sz w:val="22"/>
                <w:szCs w:val="22"/>
              </w:rPr>
            </w:pPr>
            <w:r w:rsidRPr="00807D05">
              <w:rPr>
                <w:sz w:val="22"/>
                <w:szCs w:val="22"/>
              </w:rPr>
              <w:t>Środek po jego zastosowaniu nie wydziela substancji szkodliwych dla zdrowia</w:t>
            </w:r>
            <w:r>
              <w:rPr>
                <w:sz w:val="22"/>
                <w:szCs w:val="22"/>
              </w:rPr>
              <w:t xml:space="preserve"> </w:t>
            </w:r>
            <w:r w:rsidRPr="00807D05">
              <w:rPr>
                <w:sz w:val="22"/>
                <w:szCs w:val="22"/>
              </w:rPr>
              <w:t xml:space="preserve">pracowników </w:t>
            </w:r>
            <w:r>
              <w:rPr>
                <w:sz w:val="22"/>
                <w:szCs w:val="22"/>
              </w:rPr>
              <w:t xml:space="preserve">w </w:t>
            </w:r>
            <w:r w:rsidRPr="00807D05">
              <w:rPr>
                <w:sz w:val="22"/>
                <w:szCs w:val="22"/>
              </w:rPr>
              <w:t xml:space="preserve">warunkach pracy </w:t>
            </w:r>
            <w:r>
              <w:rPr>
                <w:sz w:val="22"/>
                <w:szCs w:val="22"/>
              </w:rPr>
              <w:br/>
            </w:r>
            <w:r w:rsidRPr="00807D05">
              <w:rPr>
                <w:sz w:val="22"/>
                <w:szCs w:val="22"/>
              </w:rPr>
              <w:t>w podziemnych wyrobiskach zakładów górniczych</w:t>
            </w:r>
          </w:p>
        </w:tc>
        <w:tc>
          <w:tcPr>
            <w:tcW w:w="2828" w:type="dxa"/>
          </w:tcPr>
          <w:p w14:paraId="25168B2A" w14:textId="77777777" w:rsidR="007A4922" w:rsidRPr="00380599" w:rsidRDefault="007A4922" w:rsidP="007A4922">
            <w:pPr>
              <w:spacing w:before="120"/>
              <w:jc w:val="both"/>
              <w:outlineLvl w:val="0"/>
            </w:pPr>
          </w:p>
        </w:tc>
      </w:tr>
      <w:tr w:rsidR="007A4922" w:rsidRPr="00380599" w14:paraId="5774D40C" w14:textId="77777777" w:rsidTr="007A4922">
        <w:tc>
          <w:tcPr>
            <w:tcW w:w="541" w:type="dxa"/>
            <w:vAlign w:val="center"/>
          </w:tcPr>
          <w:p w14:paraId="3EF23A7B" w14:textId="77777777" w:rsidR="007A4922" w:rsidRPr="00380599" w:rsidRDefault="007A4922" w:rsidP="007A4922">
            <w:pPr>
              <w:jc w:val="center"/>
              <w:outlineLvl w:val="0"/>
              <w:rPr>
                <w:sz w:val="22"/>
                <w:szCs w:val="22"/>
              </w:rPr>
            </w:pPr>
            <w:r>
              <w:rPr>
                <w:sz w:val="22"/>
                <w:szCs w:val="22"/>
              </w:rPr>
              <w:t>5</w:t>
            </w:r>
          </w:p>
        </w:tc>
        <w:tc>
          <w:tcPr>
            <w:tcW w:w="6057" w:type="dxa"/>
            <w:vAlign w:val="center"/>
          </w:tcPr>
          <w:p w14:paraId="6DBA5C05" w14:textId="77777777" w:rsidR="007A4922" w:rsidRPr="00380599" w:rsidRDefault="007A4922" w:rsidP="007A4922">
            <w:pPr>
              <w:outlineLvl w:val="0"/>
              <w:rPr>
                <w:i/>
                <w:sz w:val="18"/>
                <w:szCs w:val="18"/>
              </w:rPr>
            </w:pPr>
            <w:r w:rsidRPr="00380599">
              <w:rPr>
                <w:sz w:val="22"/>
                <w:szCs w:val="22"/>
              </w:rPr>
              <w:t>Produkt posiada cechy mocnego inhibitora procesu utleniania (</w:t>
            </w:r>
            <w:proofErr w:type="spellStart"/>
            <w:r w:rsidRPr="00380599">
              <w:rPr>
                <w:sz w:val="22"/>
                <w:szCs w:val="22"/>
              </w:rPr>
              <w:t>antypirogenu</w:t>
            </w:r>
            <w:proofErr w:type="spellEnd"/>
            <w:r w:rsidRPr="00380599">
              <w:rPr>
                <w:sz w:val="22"/>
                <w:szCs w:val="22"/>
              </w:rPr>
              <w:t xml:space="preserve">), tzn. substancji radykalnie obniżającej aktywność chemiczną węgla wobec tlenu (preparat powoduje zatrzymanie procesu samozagrzewania) i jest zaliczony do min. V klasy </w:t>
            </w:r>
            <w:proofErr w:type="spellStart"/>
            <w:r w:rsidRPr="00380599">
              <w:rPr>
                <w:sz w:val="22"/>
                <w:szCs w:val="22"/>
              </w:rPr>
              <w:t>antypirogenu</w:t>
            </w:r>
            <w:proofErr w:type="spellEnd"/>
            <w:r w:rsidRPr="00380599">
              <w:rPr>
                <w:sz w:val="22"/>
                <w:szCs w:val="22"/>
              </w:rPr>
              <w:t xml:space="preserve"> według metody Głównego Instytutu Górnictwa w Katowicach</w:t>
            </w:r>
          </w:p>
        </w:tc>
        <w:tc>
          <w:tcPr>
            <w:tcW w:w="2828" w:type="dxa"/>
          </w:tcPr>
          <w:p w14:paraId="216915C4" w14:textId="77777777" w:rsidR="007A4922" w:rsidRPr="00380599" w:rsidRDefault="007A4922" w:rsidP="007A4922">
            <w:pPr>
              <w:spacing w:before="120"/>
              <w:jc w:val="both"/>
              <w:outlineLvl w:val="0"/>
            </w:pPr>
          </w:p>
        </w:tc>
      </w:tr>
      <w:tr w:rsidR="007A4922" w:rsidRPr="00380599" w14:paraId="47117129" w14:textId="77777777" w:rsidTr="007A4922">
        <w:trPr>
          <w:trHeight w:val="631"/>
        </w:trPr>
        <w:tc>
          <w:tcPr>
            <w:tcW w:w="541" w:type="dxa"/>
            <w:vAlign w:val="center"/>
          </w:tcPr>
          <w:p w14:paraId="37F7B404" w14:textId="77777777" w:rsidR="007A4922" w:rsidRPr="00380599" w:rsidRDefault="007A4922" w:rsidP="007A4922">
            <w:pPr>
              <w:jc w:val="center"/>
              <w:outlineLvl w:val="0"/>
              <w:rPr>
                <w:sz w:val="22"/>
                <w:szCs w:val="22"/>
              </w:rPr>
            </w:pPr>
            <w:r>
              <w:rPr>
                <w:sz w:val="22"/>
                <w:szCs w:val="22"/>
              </w:rPr>
              <w:t>6</w:t>
            </w:r>
          </w:p>
        </w:tc>
        <w:tc>
          <w:tcPr>
            <w:tcW w:w="6057" w:type="dxa"/>
            <w:vAlign w:val="center"/>
          </w:tcPr>
          <w:p w14:paraId="34C1C742" w14:textId="77777777" w:rsidR="007A4922" w:rsidRPr="00380599" w:rsidRDefault="007A4922" w:rsidP="007A4922">
            <w:pPr>
              <w:outlineLvl w:val="0"/>
              <w:rPr>
                <w:sz w:val="18"/>
                <w:szCs w:val="18"/>
              </w:rPr>
            </w:pPr>
            <w:r w:rsidRPr="00380599">
              <w:rPr>
                <w:rFonts w:eastAsia="Calibri"/>
                <w:sz w:val="22"/>
                <w:szCs w:val="22"/>
              </w:rPr>
              <w:t>Brak wpływu na wskazania czujników kontroli atmosfery kopalnianej</w:t>
            </w:r>
          </w:p>
        </w:tc>
        <w:tc>
          <w:tcPr>
            <w:tcW w:w="2828" w:type="dxa"/>
          </w:tcPr>
          <w:p w14:paraId="09060599" w14:textId="77777777" w:rsidR="007A4922" w:rsidRPr="00380599" w:rsidRDefault="007A4922" w:rsidP="007A4922">
            <w:pPr>
              <w:spacing w:before="120"/>
              <w:jc w:val="both"/>
              <w:outlineLvl w:val="0"/>
            </w:pPr>
          </w:p>
        </w:tc>
      </w:tr>
      <w:tr w:rsidR="007A4922" w:rsidRPr="00380599" w14:paraId="0C4C7486" w14:textId="77777777" w:rsidTr="007A4922">
        <w:trPr>
          <w:trHeight w:val="443"/>
        </w:trPr>
        <w:tc>
          <w:tcPr>
            <w:tcW w:w="541" w:type="dxa"/>
            <w:vAlign w:val="center"/>
          </w:tcPr>
          <w:p w14:paraId="032EFCAD" w14:textId="77777777" w:rsidR="007A4922" w:rsidRPr="00380599" w:rsidRDefault="007A4922" w:rsidP="007A4922">
            <w:pPr>
              <w:jc w:val="center"/>
              <w:outlineLvl w:val="0"/>
              <w:rPr>
                <w:sz w:val="22"/>
                <w:szCs w:val="22"/>
              </w:rPr>
            </w:pPr>
            <w:r>
              <w:rPr>
                <w:sz w:val="22"/>
                <w:szCs w:val="22"/>
              </w:rPr>
              <w:t>7</w:t>
            </w:r>
          </w:p>
        </w:tc>
        <w:tc>
          <w:tcPr>
            <w:tcW w:w="6057" w:type="dxa"/>
            <w:vAlign w:val="center"/>
          </w:tcPr>
          <w:p w14:paraId="3CA036F7" w14:textId="77777777" w:rsidR="007A4922" w:rsidRPr="00380599" w:rsidRDefault="007A4922" w:rsidP="007A4922">
            <w:pPr>
              <w:widowControl w:val="0"/>
              <w:tabs>
                <w:tab w:val="left" w:pos="0"/>
              </w:tabs>
              <w:adjustRightInd w:val="0"/>
              <w:rPr>
                <w:sz w:val="18"/>
                <w:szCs w:val="18"/>
              </w:rPr>
            </w:pPr>
            <w:r w:rsidRPr="00380599">
              <w:rPr>
                <w:sz w:val="22"/>
                <w:szCs w:val="22"/>
              </w:rPr>
              <w:t>Możliwość podawania pompami MONO</w:t>
            </w:r>
            <w:r>
              <w:t xml:space="preserve"> </w:t>
            </w:r>
            <w:r w:rsidRPr="00D65788">
              <w:rPr>
                <w:sz w:val="22"/>
                <w:szCs w:val="22"/>
              </w:rPr>
              <w:t>lub równoważnymi.</w:t>
            </w:r>
          </w:p>
        </w:tc>
        <w:tc>
          <w:tcPr>
            <w:tcW w:w="2828" w:type="dxa"/>
          </w:tcPr>
          <w:p w14:paraId="69696B76" w14:textId="77777777" w:rsidR="007A4922" w:rsidRPr="00380599" w:rsidRDefault="007A4922" w:rsidP="007A4922">
            <w:pPr>
              <w:spacing w:before="120"/>
              <w:jc w:val="both"/>
              <w:outlineLvl w:val="0"/>
            </w:pPr>
          </w:p>
        </w:tc>
      </w:tr>
      <w:tr w:rsidR="007A4922" w:rsidRPr="00380599" w14:paraId="2A987485" w14:textId="77777777" w:rsidTr="007A4922">
        <w:trPr>
          <w:trHeight w:val="391"/>
        </w:trPr>
        <w:tc>
          <w:tcPr>
            <w:tcW w:w="541" w:type="dxa"/>
            <w:vAlign w:val="center"/>
          </w:tcPr>
          <w:p w14:paraId="6C1EE64F" w14:textId="77777777" w:rsidR="007A4922" w:rsidRPr="00380599" w:rsidRDefault="007A4922" w:rsidP="007A4922">
            <w:pPr>
              <w:jc w:val="center"/>
              <w:outlineLvl w:val="0"/>
              <w:rPr>
                <w:sz w:val="22"/>
                <w:szCs w:val="22"/>
              </w:rPr>
            </w:pPr>
            <w:r>
              <w:rPr>
                <w:sz w:val="22"/>
                <w:szCs w:val="22"/>
              </w:rPr>
              <w:t>8</w:t>
            </w:r>
          </w:p>
        </w:tc>
        <w:tc>
          <w:tcPr>
            <w:tcW w:w="6057" w:type="dxa"/>
            <w:vAlign w:val="center"/>
          </w:tcPr>
          <w:p w14:paraId="7876564A" w14:textId="77777777" w:rsidR="007A4922" w:rsidRDefault="007A4922" w:rsidP="007A4922">
            <w:pPr>
              <w:tabs>
                <w:tab w:val="left" w:pos="-1539"/>
              </w:tabs>
              <w:ind w:hanging="11"/>
              <w:rPr>
                <w:sz w:val="22"/>
                <w:szCs w:val="22"/>
              </w:rPr>
            </w:pPr>
            <w:r w:rsidRPr="00380599">
              <w:rPr>
                <w:sz w:val="22"/>
                <w:szCs w:val="22"/>
              </w:rPr>
              <w:t xml:space="preserve">Opakowanie – materiał będzie pakowany do worków </w:t>
            </w:r>
          </w:p>
          <w:p w14:paraId="6ED93CCE" w14:textId="77777777" w:rsidR="007A4922" w:rsidRPr="00D66770" w:rsidRDefault="007A4922" w:rsidP="007A4922">
            <w:pPr>
              <w:tabs>
                <w:tab w:val="left" w:pos="-1539"/>
              </w:tabs>
              <w:ind w:hanging="11"/>
              <w:rPr>
                <w:sz w:val="22"/>
                <w:szCs w:val="22"/>
              </w:rPr>
            </w:pPr>
            <w:r w:rsidRPr="00D66770">
              <w:rPr>
                <w:sz w:val="22"/>
                <w:szCs w:val="22"/>
              </w:rPr>
              <w:t>papierowych z wewnętrzną wkładką foliową</w:t>
            </w:r>
            <w:r>
              <w:rPr>
                <w:sz w:val="22"/>
                <w:szCs w:val="22"/>
              </w:rPr>
              <w:t xml:space="preserve"> </w:t>
            </w:r>
            <w:r w:rsidRPr="00D66770">
              <w:rPr>
                <w:sz w:val="22"/>
                <w:szCs w:val="22"/>
              </w:rPr>
              <w:t>wzmacniającą wytrzymałość opakowania w warunkach dołowych (wilgotność), waga (maksimum 30 kg). Worki z materiałem mają być ułożone na paletach drewnianych, całość ładunku palety powinna być zabezpieczona przed działaniem wilgoci np.: folią</w:t>
            </w:r>
          </w:p>
        </w:tc>
        <w:tc>
          <w:tcPr>
            <w:tcW w:w="2828" w:type="dxa"/>
          </w:tcPr>
          <w:p w14:paraId="1EFEA8A5" w14:textId="77777777" w:rsidR="007A4922" w:rsidRPr="00380599" w:rsidRDefault="007A4922" w:rsidP="007A4922">
            <w:pPr>
              <w:spacing w:before="120"/>
              <w:jc w:val="both"/>
              <w:outlineLvl w:val="0"/>
            </w:pPr>
          </w:p>
        </w:tc>
      </w:tr>
      <w:tr w:rsidR="007A4922" w:rsidRPr="00380599" w14:paraId="59601FA0" w14:textId="77777777" w:rsidTr="007A4922">
        <w:trPr>
          <w:trHeight w:val="521"/>
        </w:trPr>
        <w:tc>
          <w:tcPr>
            <w:tcW w:w="541" w:type="dxa"/>
            <w:vAlign w:val="center"/>
          </w:tcPr>
          <w:p w14:paraId="35BADD19" w14:textId="77777777" w:rsidR="007A4922" w:rsidRPr="00380599" w:rsidRDefault="007A4922" w:rsidP="007A4922">
            <w:pPr>
              <w:jc w:val="center"/>
              <w:outlineLvl w:val="0"/>
              <w:rPr>
                <w:sz w:val="22"/>
                <w:szCs w:val="22"/>
              </w:rPr>
            </w:pPr>
            <w:r>
              <w:rPr>
                <w:sz w:val="22"/>
                <w:szCs w:val="22"/>
              </w:rPr>
              <w:t>9</w:t>
            </w:r>
          </w:p>
        </w:tc>
        <w:tc>
          <w:tcPr>
            <w:tcW w:w="6057" w:type="dxa"/>
            <w:vAlign w:val="center"/>
          </w:tcPr>
          <w:p w14:paraId="5CC0C632" w14:textId="77777777" w:rsidR="007A4922" w:rsidRPr="00D66770" w:rsidRDefault="007A4922" w:rsidP="007A4922">
            <w:pPr>
              <w:tabs>
                <w:tab w:val="left" w:pos="-1539"/>
              </w:tabs>
              <w:jc w:val="both"/>
              <w:rPr>
                <w:sz w:val="22"/>
                <w:szCs w:val="22"/>
              </w:rPr>
            </w:pPr>
            <w:r>
              <w:rPr>
                <w:sz w:val="22"/>
                <w:szCs w:val="22"/>
              </w:rPr>
              <w:t>T</w:t>
            </w:r>
            <w:r w:rsidRPr="00807D05">
              <w:rPr>
                <w:sz w:val="22"/>
                <w:szCs w:val="22"/>
              </w:rPr>
              <w:t>rwałość preparatu (produktu) – min. 6 miesięcy.</w:t>
            </w:r>
          </w:p>
        </w:tc>
        <w:tc>
          <w:tcPr>
            <w:tcW w:w="2828" w:type="dxa"/>
          </w:tcPr>
          <w:p w14:paraId="6A805C41" w14:textId="77777777" w:rsidR="007A4922" w:rsidRPr="00380599" w:rsidRDefault="007A4922" w:rsidP="007A4922">
            <w:pPr>
              <w:spacing w:before="120"/>
              <w:jc w:val="both"/>
              <w:outlineLvl w:val="0"/>
            </w:pPr>
          </w:p>
        </w:tc>
      </w:tr>
      <w:tr w:rsidR="007A4922" w:rsidRPr="00380599" w14:paraId="0AA92825" w14:textId="77777777" w:rsidTr="007A4922">
        <w:trPr>
          <w:trHeight w:val="587"/>
        </w:trPr>
        <w:tc>
          <w:tcPr>
            <w:tcW w:w="541" w:type="dxa"/>
            <w:vAlign w:val="center"/>
          </w:tcPr>
          <w:p w14:paraId="57AA1A2F" w14:textId="77777777" w:rsidR="007A4922" w:rsidRPr="00380599" w:rsidRDefault="007A4922" w:rsidP="007A4922">
            <w:pPr>
              <w:jc w:val="center"/>
              <w:outlineLvl w:val="0"/>
              <w:rPr>
                <w:sz w:val="22"/>
                <w:szCs w:val="22"/>
              </w:rPr>
            </w:pPr>
            <w:r>
              <w:rPr>
                <w:sz w:val="22"/>
                <w:szCs w:val="22"/>
              </w:rPr>
              <w:t>10</w:t>
            </w:r>
          </w:p>
        </w:tc>
        <w:tc>
          <w:tcPr>
            <w:tcW w:w="6057" w:type="dxa"/>
            <w:vAlign w:val="center"/>
          </w:tcPr>
          <w:p w14:paraId="33BB6DD8" w14:textId="77777777" w:rsidR="007A4922" w:rsidRPr="00380599" w:rsidRDefault="007A4922" w:rsidP="007A4922">
            <w:pPr>
              <w:tabs>
                <w:tab w:val="left" w:pos="-1539"/>
              </w:tabs>
              <w:ind w:left="17"/>
              <w:rPr>
                <w:sz w:val="22"/>
                <w:szCs w:val="22"/>
              </w:rPr>
            </w:pPr>
            <w:r w:rsidRPr="00380599">
              <w:rPr>
                <w:sz w:val="22"/>
                <w:szCs w:val="22"/>
              </w:rPr>
              <w:t>Na każdym opakowaniu będą znajdować się następujące informacje:</w:t>
            </w:r>
          </w:p>
          <w:p w14:paraId="3871B91B" w14:textId="77777777" w:rsidR="007A4922" w:rsidRPr="00380599" w:rsidRDefault="007A4922" w:rsidP="007A4922">
            <w:pPr>
              <w:autoSpaceDE w:val="0"/>
              <w:autoSpaceDN w:val="0"/>
              <w:adjustRightInd w:val="0"/>
              <w:ind w:left="17"/>
              <w:rPr>
                <w:sz w:val="22"/>
                <w:szCs w:val="22"/>
              </w:rPr>
            </w:pPr>
            <w:r w:rsidRPr="00380599">
              <w:rPr>
                <w:sz w:val="22"/>
                <w:szCs w:val="22"/>
              </w:rPr>
              <w:t>- nazwa materiału,</w:t>
            </w:r>
          </w:p>
          <w:p w14:paraId="7DD71F24" w14:textId="77777777" w:rsidR="007A4922" w:rsidRPr="00380599" w:rsidRDefault="007A4922" w:rsidP="007A4922">
            <w:pPr>
              <w:autoSpaceDE w:val="0"/>
              <w:autoSpaceDN w:val="0"/>
              <w:adjustRightInd w:val="0"/>
              <w:ind w:left="17"/>
              <w:rPr>
                <w:sz w:val="22"/>
                <w:szCs w:val="22"/>
              </w:rPr>
            </w:pPr>
            <w:r w:rsidRPr="00380599">
              <w:rPr>
                <w:sz w:val="22"/>
                <w:szCs w:val="22"/>
              </w:rPr>
              <w:t>- nazwa producenta,</w:t>
            </w:r>
          </w:p>
          <w:p w14:paraId="40D29C38" w14:textId="77777777" w:rsidR="007A4922" w:rsidRPr="00380599" w:rsidRDefault="007A4922" w:rsidP="007A4922">
            <w:pPr>
              <w:autoSpaceDE w:val="0"/>
              <w:autoSpaceDN w:val="0"/>
              <w:adjustRightInd w:val="0"/>
              <w:ind w:left="17"/>
              <w:rPr>
                <w:sz w:val="22"/>
                <w:szCs w:val="22"/>
              </w:rPr>
            </w:pPr>
            <w:r w:rsidRPr="00380599">
              <w:rPr>
                <w:sz w:val="22"/>
                <w:szCs w:val="22"/>
              </w:rPr>
              <w:t>- wymagane środki BHP,</w:t>
            </w:r>
          </w:p>
          <w:p w14:paraId="6ABFD8CC" w14:textId="77777777" w:rsidR="007A4922" w:rsidRPr="00380599" w:rsidRDefault="007A4922" w:rsidP="007A4922">
            <w:pPr>
              <w:tabs>
                <w:tab w:val="left" w:pos="-1539"/>
              </w:tabs>
              <w:ind w:left="17"/>
              <w:rPr>
                <w:sz w:val="22"/>
                <w:szCs w:val="22"/>
              </w:rPr>
            </w:pPr>
            <w:r w:rsidRPr="00380599">
              <w:rPr>
                <w:sz w:val="22"/>
                <w:szCs w:val="22"/>
              </w:rPr>
              <w:t>- numer partii i data produkcji</w:t>
            </w:r>
          </w:p>
        </w:tc>
        <w:tc>
          <w:tcPr>
            <w:tcW w:w="2828" w:type="dxa"/>
          </w:tcPr>
          <w:p w14:paraId="5CECFCC0" w14:textId="77777777" w:rsidR="007A4922" w:rsidRPr="00380599" w:rsidRDefault="007A4922" w:rsidP="007A4922">
            <w:pPr>
              <w:spacing w:before="120"/>
              <w:jc w:val="both"/>
              <w:outlineLvl w:val="0"/>
            </w:pPr>
          </w:p>
        </w:tc>
      </w:tr>
    </w:tbl>
    <w:p w14:paraId="2A8AFF3B" w14:textId="77777777" w:rsidR="007A4922" w:rsidRPr="00624BCC" w:rsidRDefault="007A4922" w:rsidP="007A4922">
      <w:pPr>
        <w:spacing w:before="240" w:after="240"/>
        <w:rPr>
          <w:b/>
          <w:sz w:val="22"/>
        </w:rPr>
      </w:pPr>
    </w:p>
    <w:p w14:paraId="4DD91814" w14:textId="77777777" w:rsidR="0035712B" w:rsidRDefault="0035712B" w:rsidP="00357145">
      <w:pPr>
        <w:jc w:val="both"/>
        <w:rPr>
          <w:b/>
          <w:sz w:val="22"/>
          <w:szCs w:val="22"/>
        </w:rPr>
      </w:pPr>
      <w:bookmarkStart w:id="33" w:name="_Hlk9317269"/>
    </w:p>
    <w:p w14:paraId="1675D77B" w14:textId="77777777" w:rsidR="007A4922" w:rsidRDefault="007A4922" w:rsidP="00357145">
      <w:pPr>
        <w:jc w:val="both"/>
        <w:rPr>
          <w:b/>
          <w:sz w:val="22"/>
          <w:szCs w:val="22"/>
        </w:rPr>
      </w:pPr>
    </w:p>
    <w:p w14:paraId="011EF195" w14:textId="77777777" w:rsidR="007A4922" w:rsidRPr="00624BCC" w:rsidRDefault="007A4922" w:rsidP="007A4922">
      <w:pPr>
        <w:rPr>
          <w:b/>
          <w:sz w:val="22"/>
        </w:rPr>
      </w:pPr>
      <w:r w:rsidRPr="00624BCC">
        <w:rPr>
          <w:b/>
          <w:sz w:val="22"/>
        </w:rPr>
        <w:t>Nr części (zadania) zamówienia: 2</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7071"/>
        <w:gridCol w:w="1814"/>
      </w:tblGrid>
      <w:tr w:rsidR="007A4922" w:rsidRPr="00380599" w14:paraId="190A91C5" w14:textId="77777777" w:rsidTr="007A4922">
        <w:tc>
          <w:tcPr>
            <w:tcW w:w="541" w:type="dxa"/>
            <w:vAlign w:val="center"/>
          </w:tcPr>
          <w:p w14:paraId="12EF23E2" w14:textId="77777777" w:rsidR="007A4922" w:rsidRPr="00380599" w:rsidRDefault="007A4922" w:rsidP="007A4922">
            <w:pPr>
              <w:jc w:val="center"/>
              <w:outlineLvl w:val="0"/>
              <w:rPr>
                <w:b/>
                <w:sz w:val="22"/>
                <w:szCs w:val="22"/>
              </w:rPr>
            </w:pPr>
            <w:r w:rsidRPr="00380599">
              <w:rPr>
                <w:b/>
                <w:sz w:val="22"/>
                <w:szCs w:val="22"/>
              </w:rPr>
              <w:t>Lp.</w:t>
            </w:r>
          </w:p>
        </w:tc>
        <w:tc>
          <w:tcPr>
            <w:tcW w:w="7071" w:type="dxa"/>
            <w:vAlign w:val="center"/>
          </w:tcPr>
          <w:p w14:paraId="7B40547D" w14:textId="77777777" w:rsidR="007A4922" w:rsidRPr="00380599" w:rsidRDefault="007A4922" w:rsidP="007A4922">
            <w:pPr>
              <w:jc w:val="center"/>
              <w:outlineLvl w:val="0"/>
              <w:rPr>
                <w:b/>
                <w:sz w:val="22"/>
                <w:szCs w:val="22"/>
              </w:rPr>
            </w:pPr>
            <w:r w:rsidRPr="00380599">
              <w:rPr>
                <w:b/>
                <w:sz w:val="22"/>
                <w:szCs w:val="22"/>
              </w:rPr>
              <w:t>Wymagane przez Zamawiającego</w:t>
            </w:r>
          </w:p>
        </w:tc>
        <w:tc>
          <w:tcPr>
            <w:tcW w:w="1814" w:type="dxa"/>
          </w:tcPr>
          <w:p w14:paraId="6DF632DF" w14:textId="77777777" w:rsidR="007A4922" w:rsidRPr="00380599" w:rsidRDefault="007A4922" w:rsidP="007A4922">
            <w:pPr>
              <w:jc w:val="center"/>
              <w:outlineLvl w:val="0"/>
              <w:rPr>
                <w:b/>
              </w:rPr>
            </w:pPr>
            <w:r w:rsidRPr="00380599">
              <w:rPr>
                <w:b/>
                <w:sz w:val="22"/>
                <w:szCs w:val="22"/>
              </w:rPr>
              <w:t>Oferowane przez Wykonawcę wpisać odpowiednio TAK/NIE</w:t>
            </w:r>
          </w:p>
        </w:tc>
      </w:tr>
      <w:tr w:rsidR="007A4922" w:rsidRPr="00380599" w14:paraId="7EDA1E3C" w14:textId="77777777" w:rsidTr="007A4922">
        <w:trPr>
          <w:trHeight w:val="307"/>
        </w:trPr>
        <w:tc>
          <w:tcPr>
            <w:tcW w:w="7612" w:type="dxa"/>
            <w:gridSpan w:val="2"/>
            <w:vAlign w:val="center"/>
          </w:tcPr>
          <w:p w14:paraId="4586F6AD" w14:textId="77777777" w:rsidR="007A4922" w:rsidRPr="00380599" w:rsidRDefault="007A4922" w:rsidP="007A4922">
            <w:pPr>
              <w:tabs>
                <w:tab w:val="left" w:pos="2044"/>
              </w:tabs>
              <w:rPr>
                <w:b/>
                <w:i/>
                <w:sz w:val="18"/>
                <w:szCs w:val="18"/>
              </w:rPr>
            </w:pPr>
            <w:r w:rsidRPr="00380599">
              <w:rPr>
                <w:b/>
                <w:sz w:val="22"/>
                <w:szCs w:val="22"/>
              </w:rPr>
              <w:t>Nazwa oferowanego materiału.</w:t>
            </w:r>
          </w:p>
        </w:tc>
        <w:tc>
          <w:tcPr>
            <w:tcW w:w="1814" w:type="dxa"/>
          </w:tcPr>
          <w:p w14:paraId="65B228F5" w14:textId="77777777" w:rsidR="007A4922" w:rsidRPr="00380599" w:rsidRDefault="007A4922" w:rsidP="007A4922">
            <w:pPr>
              <w:spacing w:before="120"/>
              <w:jc w:val="both"/>
              <w:outlineLvl w:val="0"/>
            </w:pPr>
          </w:p>
        </w:tc>
      </w:tr>
      <w:tr w:rsidR="007A4922" w:rsidRPr="00380599" w14:paraId="712AE563" w14:textId="77777777" w:rsidTr="007A4922">
        <w:trPr>
          <w:trHeight w:val="890"/>
        </w:trPr>
        <w:tc>
          <w:tcPr>
            <w:tcW w:w="541" w:type="dxa"/>
            <w:vAlign w:val="center"/>
          </w:tcPr>
          <w:p w14:paraId="10C6DED5" w14:textId="77777777" w:rsidR="007A4922" w:rsidRPr="00380599" w:rsidRDefault="007A4922" w:rsidP="007A4922">
            <w:pPr>
              <w:jc w:val="center"/>
              <w:outlineLvl w:val="0"/>
              <w:rPr>
                <w:sz w:val="22"/>
                <w:szCs w:val="22"/>
              </w:rPr>
            </w:pPr>
            <w:r w:rsidRPr="00380599">
              <w:rPr>
                <w:sz w:val="22"/>
                <w:szCs w:val="22"/>
              </w:rPr>
              <w:t>1</w:t>
            </w:r>
          </w:p>
        </w:tc>
        <w:tc>
          <w:tcPr>
            <w:tcW w:w="7071" w:type="dxa"/>
            <w:vAlign w:val="center"/>
          </w:tcPr>
          <w:p w14:paraId="385F4EBF" w14:textId="77777777" w:rsidR="007A4922" w:rsidRPr="00F31E7A" w:rsidRDefault="007A4922" w:rsidP="007A4922">
            <w:pPr>
              <w:outlineLvl w:val="0"/>
              <w:rPr>
                <w:sz w:val="22"/>
                <w:szCs w:val="22"/>
              </w:rPr>
            </w:pPr>
            <w:r w:rsidRPr="00F31E7A">
              <w:rPr>
                <w:bCs/>
                <w:sz w:val="22"/>
                <w:szCs w:val="22"/>
              </w:rPr>
              <w:t xml:space="preserve">Środek </w:t>
            </w:r>
            <w:proofErr w:type="spellStart"/>
            <w:r w:rsidRPr="00F31E7A">
              <w:rPr>
                <w:bCs/>
                <w:sz w:val="22"/>
                <w:szCs w:val="22"/>
              </w:rPr>
              <w:t>antypirogeniczny</w:t>
            </w:r>
            <w:proofErr w:type="spellEnd"/>
            <w:r w:rsidRPr="00F31E7A">
              <w:rPr>
                <w:bCs/>
                <w:sz w:val="22"/>
                <w:szCs w:val="22"/>
              </w:rPr>
              <w:t xml:space="preserve"> </w:t>
            </w:r>
            <w:r w:rsidRPr="00F31E7A">
              <w:rPr>
                <w:sz w:val="22"/>
                <w:szCs w:val="22"/>
              </w:rPr>
              <w:t xml:space="preserve">w postaci ciekłej (płynnej) mającego </w:t>
            </w:r>
            <w:r w:rsidRPr="00F31E7A">
              <w:rPr>
                <w:rFonts w:eastAsia="Calibri"/>
                <w:sz w:val="22"/>
                <w:szCs w:val="22"/>
              </w:rPr>
              <w:t>zastosowanie do dezaktywacji węgla skłonnego do samozapłonu, w prewencji pożarowej oraz do aktywnego gaszenia pożaru endogenicznego</w:t>
            </w:r>
          </w:p>
        </w:tc>
        <w:tc>
          <w:tcPr>
            <w:tcW w:w="1814" w:type="dxa"/>
            <w:vAlign w:val="center"/>
          </w:tcPr>
          <w:p w14:paraId="3B5CC629" w14:textId="77777777" w:rsidR="007A4922" w:rsidRPr="00380599" w:rsidRDefault="007A4922" w:rsidP="007A4922">
            <w:pPr>
              <w:tabs>
                <w:tab w:val="left" w:pos="284"/>
                <w:tab w:val="left" w:pos="567"/>
                <w:tab w:val="left" w:pos="851"/>
                <w:tab w:val="left" w:pos="1134"/>
              </w:tabs>
              <w:autoSpaceDE w:val="0"/>
              <w:autoSpaceDN w:val="0"/>
              <w:adjustRightInd w:val="0"/>
              <w:jc w:val="both"/>
              <w:rPr>
                <w:sz w:val="22"/>
                <w:szCs w:val="22"/>
              </w:rPr>
            </w:pPr>
          </w:p>
        </w:tc>
      </w:tr>
      <w:tr w:rsidR="007A4922" w:rsidRPr="00380599" w14:paraId="558CC62B" w14:textId="77777777" w:rsidTr="007A4922">
        <w:trPr>
          <w:trHeight w:val="549"/>
        </w:trPr>
        <w:tc>
          <w:tcPr>
            <w:tcW w:w="541" w:type="dxa"/>
            <w:vAlign w:val="center"/>
          </w:tcPr>
          <w:p w14:paraId="15AF06A5" w14:textId="77777777" w:rsidR="007A4922" w:rsidRPr="00380599" w:rsidRDefault="007A4922" w:rsidP="007A4922">
            <w:pPr>
              <w:jc w:val="center"/>
              <w:outlineLvl w:val="0"/>
              <w:rPr>
                <w:sz w:val="22"/>
                <w:szCs w:val="22"/>
              </w:rPr>
            </w:pPr>
            <w:r w:rsidRPr="00380599">
              <w:rPr>
                <w:sz w:val="22"/>
                <w:szCs w:val="22"/>
              </w:rPr>
              <w:t>2</w:t>
            </w:r>
          </w:p>
        </w:tc>
        <w:tc>
          <w:tcPr>
            <w:tcW w:w="7071" w:type="dxa"/>
            <w:vAlign w:val="center"/>
          </w:tcPr>
          <w:p w14:paraId="769EAF32" w14:textId="77777777" w:rsidR="007A4922" w:rsidRPr="00F31E7A" w:rsidRDefault="007A4922" w:rsidP="007A4922">
            <w:pPr>
              <w:tabs>
                <w:tab w:val="left" w:pos="-1539"/>
              </w:tabs>
              <w:rPr>
                <w:rFonts w:eastAsia="Calibri"/>
                <w:sz w:val="22"/>
                <w:szCs w:val="22"/>
              </w:rPr>
            </w:pPr>
            <w:r w:rsidRPr="00F31E7A">
              <w:rPr>
                <w:bCs/>
                <w:sz w:val="22"/>
                <w:szCs w:val="22"/>
              </w:rPr>
              <w:t xml:space="preserve">Środek posiada zdolność do wytwarzania piany mechanicznej o własnościach </w:t>
            </w:r>
            <w:proofErr w:type="spellStart"/>
            <w:r w:rsidRPr="00F31E7A">
              <w:rPr>
                <w:bCs/>
                <w:sz w:val="22"/>
                <w:szCs w:val="22"/>
              </w:rPr>
              <w:t>antypirogenicznych</w:t>
            </w:r>
            <w:proofErr w:type="spellEnd"/>
            <w:r w:rsidRPr="00F31E7A">
              <w:rPr>
                <w:bCs/>
                <w:sz w:val="22"/>
                <w:szCs w:val="22"/>
              </w:rPr>
              <w:t xml:space="preserve"> na bazie wody z rurociągów kopalnianych</w:t>
            </w:r>
          </w:p>
        </w:tc>
        <w:tc>
          <w:tcPr>
            <w:tcW w:w="1814" w:type="dxa"/>
          </w:tcPr>
          <w:p w14:paraId="40B40767" w14:textId="77777777" w:rsidR="007A4922" w:rsidRPr="00380599" w:rsidRDefault="007A4922" w:rsidP="007A4922">
            <w:pPr>
              <w:spacing w:before="120"/>
              <w:jc w:val="both"/>
              <w:outlineLvl w:val="0"/>
              <w:rPr>
                <w:highlight w:val="yellow"/>
              </w:rPr>
            </w:pPr>
          </w:p>
        </w:tc>
      </w:tr>
      <w:tr w:rsidR="007A4922" w:rsidRPr="00380599" w14:paraId="1CD5FD36" w14:textId="77777777" w:rsidTr="007A4922">
        <w:trPr>
          <w:trHeight w:val="713"/>
        </w:trPr>
        <w:tc>
          <w:tcPr>
            <w:tcW w:w="541" w:type="dxa"/>
            <w:vAlign w:val="center"/>
          </w:tcPr>
          <w:p w14:paraId="149B51F7" w14:textId="77777777" w:rsidR="007A4922" w:rsidRPr="00380599" w:rsidRDefault="007A4922" w:rsidP="007A4922">
            <w:pPr>
              <w:jc w:val="center"/>
              <w:outlineLvl w:val="0"/>
              <w:rPr>
                <w:sz w:val="22"/>
                <w:szCs w:val="22"/>
              </w:rPr>
            </w:pPr>
            <w:r w:rsidRPr="00380599">
              <w:rPr>
                <w:sz w:val="22"/>
                <w:szCs w:val="22"/>
              </w:rPr>
              <w:t>3</w:t>
            </w:r>
          </w:p>
        </w:tc>
        <w:tc>
          <w:tcPr>
            <w:tcW w:w="7071" w:type="dxa"/>
            <w:vAlign w:val="center"/>
          </w:tcPr>
          <w:p w14:paraId="25A42B40" w14:textId="77777777" w:rsidR="007A4922" w:rsidRPr="00F31E7A" w:rsidRDefault="007A4922" w:rsidP="007A4922">
            <w:pPr>
              <w:tabs>
                <w:tab w:val="left" w:pos="-1653"/>
                <w:tab w:val="left" w:pos="-1425"/>
                <w:tab w:val="left" w:pos="-912"/>
              </w:tabs>
              <w:jc w:val="both"/>
              <w:rPr>
                <w:bCs/>
                <w:sz w:val="22"/>
                <w:szCs w:val="22"/>
              </w:rPr>
            </w:pPr>
            <w:r w:rsidRPr="00F31E7A">
              <w:rPr>
                <w:bCs/>
                <w:sz w:val="22"/>
                <w:szCs w:val="22"/>
              </w:rPr>
              <w:t>Bardzo dobra mieszalność z wodą z możliwością wytwarzania piany poprzez dozowanie środka do wody pochodzącej z rurociągów technologicznych p.poż. (woda słodka lub zasolona).</w:t>
            </w:r>
          </w:p>
        </w:tc>
        <w:tc>
          <w:tcPr>
            <w:tcW w:w="1814" w:type="dxa"/>
          </w:tcPr>
          <w:p w14:paraId="261C0AC5" w14:textId="77777777" w:rsidR="007A4922" w:rsidRPr="00380599" w:rsidRDefault="007A4922" w:rsidP="007A4922">
            <w:pPr>
              <w:spacing w:before="120"/>
              <w:jc w:val="both"/>
              <w:outlineLvl w:val="0"/>
              <w:rPr>
                <w:highlight w:val="yellow"/>
              </w:rPr>
            </w:pPr>
          </w:p>
        </w:tc>
      </w:tr>
      <w:tr w:rsidR="007A4922" w:rsidRPr="00380599" w14:paraId="736D2FF0" w14:textId="77777777" w:rsidTr="007A4922">
        <w:trPr>
          <w:trHeight w:val="547"/>
        </w:trPr>
        <w:tc>
          <w:tcPr>
            <w:tcW w:w="541" w:type="dxa"/>
            <w:vAlign w:val="center"/>
          </w:tcPr>
          <w:p w14:paraId="585FCBB2" w14:textId="77777777" w:rsidR="007A4922" w:rsidRPr="00380599" w:rsidRDefault="007A4922" w:rsidP="007A4922">
            <w:pPr>
              <w:jc w:val="center"/>
              <w:outlineLvl w:val="0"/>
              <w:rPr>
                <w:sz w:val="22"/>
                <w:szCs w:val="22"/>
              </w:rPr>
            </w:pPr>
            <w:r w:rsidRPr="00380599">
              <w:rPr>
                <w:sz w:val="22"/>
                <w:szCs w:val="22"/>
              </w:rPr>
              <w:t>4</w:t>
            </w:r>
          </w:p>
        </w:tc>
        <w:tc>
          <w:tcPr>
            <w:tcW w:w="7071" w:type="dxa"/>
            <w:vAlign w:val="center"/>
          </w:tcPr>
          <w:p w14:paraId="6E1645A7" w14:textId="77777777" w:rsidR="007A4922" w:rsidRPr="00F31E7A" w:rsidRDefault="007A4922" w:rsidP="007A4922">
            <w:pPr>
              <w:tabs>
                <w:tab w:val="left" w:pos="-1539"/>
              </w:tabs>
              <w:rPr>
                <w:rFonts w:eastAsia="Calibri"/>
                <w:sz w:val="22"/>
                <w:szCs w:val="22"/>
              </w:rPr>
            </w:pPr>
            <w:r w:rsidRPr="00F31E7A">
              <w:rPr>
                <w:rFonts w:eastAsia="Calibri"/>
                <w:sz w:val="22"/>
                <w:szCs w:val="22"/>
              </w:rPr>
              <w:t xml:space="preserve">Wytwarzanie piany za pomocą </w:t>
            </w:r>
            <w:proofErr w:type="spellStart"/>
            <w:r w:rsidRPr="00F31E7A">
              <w:rPr>
                <w:rFonts w:eastAsia="Calibri"/>
                <w:sz w:val="22"/>
                <w:szCs w:val="22"/>
              </w:rPr>
              <w:t>zasysacza</w:t>
            </w:r>
            <w:proofErr w:type="spellEnd"/>
            <w:r w:rsidRPr="00F31E7A">
              <w:rPr>
                <w:rFonts w:eastAsia="Calibri"/>
                <w:sz w:val="22"/>
                <w:szCs w:val="22"/>
              </w:rPr>
              <w:t xml:space="preserve"> liniowego i prądownicy pianowej jak również wytwornicy piany</w:t>
            </w:r>
          </w:p>
        </w:tc>
        <w:tc>
          <w:tcPr>
            <w:tcW w:w="1814" w:type="dxa"/>
          </w:tcPr>
          <w:p w14:paraId="677AF746" w14:textId="77777777" w:rsidR="007A4922" w:rsidRPr="00380599" w:rsidRDefault="007A4922" w:rsidP="007A4922">
            <w:pPr>
              <w:spacing w:before="120"/>
              <w:jc w:val="both"/>
              <w:outlineLvl w:val="0"/>
              <w:rPr>
                <w:highlight w:val="yellow"/>
              </w:rPr>
            </w:pPr>
          </w:p>
        </w:tc>
      </w:tr>
      <w:tr w:rsidR="007A4922" w:rsidRPr="00380599" w14:paraId="3F33F5EF" w14:textId="77777777" w:rsidTr="007A4922">
        <w:trPr>
          <w:trHeight w:val="547"/>
        </w:trPr>
        <w:tc>
          <w:tcPr>
            <w:tcW w:w="541" w:type="dxa"/>
            <w:vAlign w:val="center"/>
          </w:tcPr>
          <w:p w14:paraId="3ED4FF87" w14:textId="77777777" w:rsidR="007A4922" w:rsidRPr="00380599" w:rsidRDefault="007A4922" w:rsidP="007A4922">
            <w:pPr>
              <w:jc w:val="center"/>
              <w:outlineLvl w:val="0"/>
              <w:rPr>
                <w:sz w:val="22"/>
                <w:szCs w:val="22"/>
              </w:rPr>
            </w:pPr>
            <w:r>
              <w:rPr>
                <w:sz w:val="22"/>
                <w:szCs w:val="22"/>
              </w:rPr>
              <w:t>5</w:t>
            </w:r>
          </w:p>
        </w:tc>
        <w:tc>
          <w:tcPr>
            <w:tcW w:w="7071" w:type="dxa"/>
            <w:vAlign w:val="center"/>
          </w:tcPr>
          <w:p w14:paraId="0C5BA2E8" w14:textId="77777777" w:rsidR="007A4922" w:rsidRPr="00F31E7A" w:rsidRDefault="007A4922" w:rsidP="007A4922">
            <w:pPr>
              <w:tabs>
                <w:tab w:val="left" w:pos="-1539"/>
              </w:tabs>
              <w:rPr>
                <w:rFonts w:eastAsia="Calibri"/>
                <w:sz w:val="22"/>
                <w:szCs w:val="22"/>
              </w:rPr>
            </w:pPr>
            <w:r w:rsidRPr="00F31E7A">
              <w:rPr>
                <w:rFonts w:eastAsia="Calibri"/>
                <w:sz w:val="22"/>
                <w:szCs w:val="22"/>
              </w:rPr>
              <w:t>Wytwarzanie piany nie wymaga zastosowania urządzeń zasilanych energią elektryczną lub sprężonego powietrza</w:t>
            </w:r>
          </w:p>
        </w:tc>
        <w:tc>
          <w:tcPr>
            <w:tcW w:w="1814" w:type="dxa"/>
          </w:tcPr>
          <w:p w14:paraId="32854EFC" w14:textId="77777777" w:rsidR="007A4922" w:rsidRPr="00380599" w:rsidRDefault="007A4922" w:rsidP="007A4922">
            <w:pPr>
              <w:spacing w:before="120"/>
              <w:jc w:val="both"/>
              <w:outlineLvl w:val="0"/>
              <w:rPr>
                <w:highlight w:val="yellow"/>
              </w:rPr>
            </w:pPr>
          </w:p>
        </w:tc>
      </w:tr>
      <w:tr w:rsidR="007A4922" w:rsidRPr="00380599" w14:paraId="67E77237" w14:textId="77777777" w:rsidTr="007A4922">
        <w:trPr>
          <w:trHeight w:val="547"/>
        </w:trPr>
        <w:tc>
          <w:tcPr>
            <w:tcW w:w="541" w:type="dxa"/>
            <w:vAlign w:val="center"/>
          </w:tcPr>
          <w:p w14:paraId="476EAA3D" w14:textId="77777777" w:rsidR="007A4922" w:rsidRPr="00380599" w:rsidRDefault="007A4922" w:rsidP="007A4922">
            <w:pPr>
              <w:jc w:val="center"/>
              <w:outlineLvl w:val="0"/>
              <w:rPr>
                <w:sz w:val="22"/>
                <w:szCs w:val="22"/>
              </w:rPr>
            </w:pPr>
            <w:r>
              <w:rPr>
                <w:sz w:val="22"/>
                <w:szCs w:val="22"/>
              </w:rPr>
              <w:t>6</w:t>
            </w:r>
          </w:p>
        </w:tc>
        <w:tc>
          <w:tcPr>
            <w:tcW w:w="7071" w:type="dxa"/>
            <w:vAlign w:val="center"/>
          </w:tcPr>
          <w:p w14:paraId="7B85CCE2" w14:textId="77777777" w:rsidR="007A4922" w:rsidRPr="00F31E7A" w:rsidRDefault="007A4922" w:rsidP="007A4922">
            <w:pPr>
              <w:tabs>
                <w:tab w:val="left" w:pos="-1539"/>
              </w:tabs>
              <w:rPr>
                <w:rFonts w:eastAsia="Calibri"/>
                <w:sz w:val="22"/>
                <w:szCs w:val="22"/>
              </w:rPr>
            </w:pPr>
            <w:r w:rsidRPr="00F31E7A">
              <w:rPr>
                <w:rFonts w:eastAsia="Calibri"/>
                <w:sz w:val="22"/>
                <w:szCs w:val="22"/>
              </w:rPr>
              <w:t>Stopień spienienia wytworzonej piany średniej min 25 razy przy nie większym niż 6% dozowaniu preparatu do wody, z możliwością sporządzenia piany ciężkiej</w:t>
            </w:r>
          </w:p>
        </w:tc>
        <w:tc>
          <w:tcPr>
            <w:tcW w:w="1814" w:type="dxa"/>
          </w:tcPr>
          <w:p w14:paraId="5711FB6D" w14:textId="77777777" w:rsidR="007A4922" w:rsidRPr="00380599" w:rsidRDefault="007A4922" w:rsidP="007A4922">
            <w:pPr>
              <w:spacing w:before="120"/>
              <w:jc w:val="both"/>
              <w:outlineLvl w:val="0"/>
              <w:rPr>
                <w:highlight w:val="yellow"/>
              </w:rPr>
            </w:pPr>
          </w:p>
        </w:tc>
      </w:tr>
      <w:tr w:rsidR="007A4922" w:rsidRPr="00380599" w14:paraId="6715918C" w14:textId="77777777" w:rsidTr="007A4922">
        <w:trPr>
          <w:trHeight w:val="1645"/>
        </w:trPr>
        <w:tc>
          <w:tcPr>
            <w:tcW w:w="541" w:type="dxa"/>
            <w:vAlign w:val="center"/>
          </w:tcPr>
          <w:p w14:paraId="35159E38" w14:textId="77777777" w:rsidR="007A4922" w:rsidRPr="00F31E7A" w:rsidRDefault="007A4922" w:rsidP="007A4922">
            <w:pPr>
              <w:jc w:val="center"/>
              <w:outlineLvl w:val="0"/>
              <w:rPr>
                <w:sz w:val="22"/>
                <w:szCs w:val="22"/>
              </w:rPr>
            </w:pPr>
            <w:r w:rsidRPr="00F31E7A">
              <w:rPr>
                <w:sz w:val="22"/>
                <w:szCs w:val="22"/>
              </w:rPr>
              <w:t>7</w:t>
            </w:r>
          </w:p>
        </w:tc>
        <w:tc>
          <w:tcPr>
            <w:tcW w:w="7071" w:type="dxa"/>
            <w:vAlign w:val="center"/>
          </w:tcPr>
          <w:p w14:paraId="196395F3" w14:textId="77777777" w:rsidR="007A4922" w:rsidRPr="00F31E7A" w:rsidRDefault="007A4922" w:rsidP="007A4922">
            <w:pPr>
              <w:tabs>
                <w:tab w:val="left" w:pos="-1539"/>
              </w:tabs>
              <w:rPr>
                <w:sz w:val="22"/>
                <w:szCs w:val="22"/>
                <w:highlight w:val="yellow"/>
              </w:rPr>
            </w:pPr>
            <w:r w:rsidRPr="00F31E7A">
              <w:rPr>
                <w:sz w:val="22"/>
                <w:szCs w:val="22"/>
              </w:rPr>
              <w:t xml:space="preserve">Środek </w:t>
            </w:r>
            <w:proofErr w:type="spellStart"/>
            <w:r w:rsidRPr="00F31E7A">
              <w:rPr>
                <w:sz w:val="22"/>
                <w:szCs w:val="22"/>
              </w:rPr>
              <w:t>antypirogenny</w:t>
            </w:r>
            <w:proofErr w:type="spellEnd"/>
            <w:r w:rsidRPr="00F31E7A">
              <w:rPr>
                <w:sz w:val="22"/>
                <w:szCs w:val="22"/>
              </w:rPr>
              <w:t xml:space="preserve"> oraz piana mechaniczna wytworzona na bazie wody posiada cechy bardzo mocnego inhibitora procesu utleniania (</w:t>
            </w:r>
            <w:proofErr w:type="spellStart"/>
            <w:r w:rsidRPr="00F31E7A">
              <w:rPr>
                <w:sz w:val="22"/>
                <w:szCs w:val="22"/>
              </w:rPr>
              <w:t>antypirogenu</w:t>
            </w:r>
            <w:proofErr w:type="spellEnd"/>
            <w:r w:rsidRPr="00F31E7A">
              <w:rPr>
                <w:sz w:val="22"/>
                <w:szCs w:val="22"/>
              </w:rPr>
              <w:t xml:space="preserve">), tzn. substancji radykalnie obniżającej aktywność chemiczną węgla wobec tlenu (preparat musi powodować zatrzymanie procesu samozagrzewania) i </w:t>
            </w:r>
            <w:r>
              <w:rPr>
                <w:sz w:val="22"/>
                <w:szCs w:val="22"/>
              </w:rPr>
              <w:t>jest</w:t>
            </w:r>
            <w:r w:rsidRPr="00F31E7A">
              <w:rPr>
                <w:sz w:val="22"/>
                <w:szCs w:val="22"/>
              </w:rPr>
              <w:t xml:space="preserve"> zaliczony do V klasy </w:t>
            </w:r>
            <w:proofErr w:type="spellStart"/>
            <w:r w:rsidRPr="00F31E7A">
              <w:rPr>
                <w:sz w:val="22"/>
                <w:szCs w:val="22"/>
              </w:rPr>
              <w:t>antypirogenu</w:t>
            </w:r>
            <w:proofErr w:type="spellEnd"/>
            <w:r w:rsidRPr="00F31E7A">
              <w:rPr>
                <w:sz w:val="22"/>
                <w:szCs w:val="22"/>
              </w:rPr>
              <w:t xml:space="preserve"> według metody Głównego Instytutu Górnictwa w Katowicach</w:t>
            </w:r>
          </w:p>
        </w:tc>
        <w:tc>
          <w:tcPr>
            <w:tcW w:w="1814" w:type="dxa"/>
          </w:tcPr>
          <w:p w14:paraId="1C7C4952" w14:textId="77777777" w:rsidR="007A4922" w:rsidRPr="00380599" w:rsidRDefault="007A4922" w:rsidP="007A4922">
            <w:pPr>
              <w:spacing w:before="120"/>
              <w:jc w:val="both"/>
              <w:outlineLvl w:val="0"/>
              <w:rPr>
                <w:highlight w:val="yellow"/>
              </w:rPr>
            </w:pPr>
          </w:p>
        </w:tc>
      </w:tr>
      <w:tr w:rsidR="007A4922" w:rsidRPr="00380599" w14:paraId="02F8A37E" w14:textId="77777777" w:rsidTr="007A4922">
        <w:trPr>
          <w:trHeight w:val="391"/>
        </w:trPr>
        <w:tc>
          <w:tcPr>
            <w:tcW w:w="541" w:type="dxa"/>
            <w:vAlign w:val="center"/>
          </w:tcPr>
          <w:p w14:paraId="417DA1FE" w14:textId="77777777" w:rsidR="007A4922" w:rsidRPr="00380599" w:rsidRDefault="007A4922" w:rsidP="007A4922">
            <w:pPr>
              <w:jc w:val="center"/>
              <w:outlineLvl w:val="0"/>
              <w:rPr>
                <w:sz w:val="22"/>
                <w:szCs w:val="22"/>
              </w:rPr>
            </w:pPr>
            <w:r>
              <w:rPr>
                <w:sz w:val="22"/>
                <w:szCs w:val="22"/>
              </w:rPr>
              <w:t>8</w:t>
            </w:r>
          </w:p>
        </w:tc>
        <w:tc>
          <w:tcPr>
            <w:tcW w:w="7071" w:type="dxa"/>
            <w:vAlign w:val="center"/>
          </w:tcPr>
          <w:p w14:paraId="0BBC69F7"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Środek po jego zastosowaniu nie wydziela substancji szkodliwych dla zdrowia pracowników warunkach pracy w podziemnych wyrobiskach zakładów górniczych</w:t>
            </w:r>
          </w:p>
        </w:tc>
        <w:tc>
          <w:tcPr>
            <w:tcW w:w="1814" w:type="dxa"/>
          </w:tcPr>
          <w:p w14:paraId="5639D04B" w14:textId="77777777" w:rsidR="007A4922" w:rsidRPr="00380599" w:rsidRDefault="007A4922" w:rsidP="007A4922">
            <w:pPr>
              <w:spacing w:before="120"/>
              <w:jc w:val="both"/>
              <w:outlineLvl w:val="0"/>
              <w:rPr>
                <w:highlight w:val="yellow"/>
              </w:rPr>
            </w:pPr>
          </w:p>
        </w:tc>
      </w:tr>
      <w:tr w:rsidR="007A4922" w:rsidRPr="00380599" w14:paraId="5B98A83E" w14:textId="77777777" w:rsidTr="007A4922">
        <w:trPr>
          <w:trHeight w:val="391"/>
        </w:trPr>
        <w:tc>
          <w:tcPr>
            <w:tcW w:w="541" w:type="dxa"/>
            <w:vAlign w:val="center"/>
          </w:tcPr>
          <w:p w14:paraId="17A4CEE0" w14:textId="77777777" w:rsidR="007A4922" w:rsidRPr="00380599" w:rsidRDefault="007A4922" w:rsidP="007A4922">
            <w:pPr>
              <w:jc w:val="center"/>
              <w:outlineLvl w:val="0"/>
              <w:rPr>
                <w:sz w:val="22"/>
                <w:szCs w:val="22"/>
              </w:rPr>
            </w:pPr>
            <w:r>
              <w:rPr>
                <w:sz w:val="22"/>
                <w:szCs w:val="22"/>
              </w:rPr>
              <w:t>9</w:t>
            </w:r>
          </w:p>
        </w:tc>
        <w:tc>
          <w:tcPr>
            <w:tcW w:w="7071" w:type="dxa"/>
            <w:vAlign w:val="center"/>
          </w:tcPr>
          <w:p w14:paraId="28A12066"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Środek nie (zarówno w procesie wytwarzania jak i po zastosowaniu) wydziela substancji mogących mieć wpływ na prawidłowe działanie i wskazania czujników systemu monitoringu gazowego - nie zakłóca pracy czujników atmosfery kopalnianej</w:t>
            </w:r>
          </w:p>
        </w:tc>
        <w:tc>
          <w:tcPr>
            <w:tcW w:w="1814" w:type="dxa"/>
          </w:tcPr>
          <w:p w14:paraId="4864BC4D" w14:textId="77777777" w:rsidR="007A4922" w:rsidRPr="00380599" w:rsidRDefault="007A4922" w:rsidP="007A4922">
            <w:pPr>
              <w:spacing w:before="120"/>
              <w:jc w:val="both"/>
              <w:outlineLvl w:val="0"/>
              <w:rPr>
                <w:highlight w:val="yellow"/>
              </w:rPr>
            </w:pPr>
          </w:p>
        </w:tc>
      </w:tr>
      <w:tr w:rsidR="007A4922" w:rsidRPr="00380599" w14:paraId="1B438F3F" w14:textId="77777777" w:rsidTr="007A4922">
        <w:trPr>
          <w:trHeight w:val="391"/>
        </w:trPr>
        <w:tc>
          <w:tcPr>
            <w:tcW w:w="541" w:type="dxa"/>
            <w:vAlign w:val="center"/>
          </w:tcPr>
          <w:p w14:paraId="0A7B3D4D" w14:textId="77777777" w:rsidR="007A4922" w:rsidRPr="00380599" w:rsidRDefault="007A4922" w:rsidP="007A4922">
            <w:pPr>
              <w:jc w:val="center"/>
              <w:outlineLvl w:val="0"/>
              <w:rPr>
                <w:sz w:val="22"/>
                <w:szCs w:val="22"/>
              </w:rPr>
            </w:pPr>
            <w:r>
              <w:rPr>
                <w:sz w:val="22"/>
                <w:szCs w:val="22"/>
              </w:rPr>
              <w:t>10</w:t>
            </w:r>
          </w:p>
        </w:tc>
        <w:tc>
          <w:tcPr>
            <w:tcW w:w="7071" w:type="dxa"/>
            <w:vAlign w:val="center"/>
          </w:tcPr>
          <w:p w14:paraId="34EB603B" w14:textId="77777777" w:rsidR="007A4922" w:rsidRPr="00F31E7A" w:rsidRDefault="007A4922" w:rsidP="007A4922">
            <w:pPr>
              <w:tabs>
                <w:tab w:val="left" w:pos="-1539"/>
              </w:tabs>
              <w:spacing w:after="40"/>
              <w:rPr>
                <w:rFonts w:eastAsia="Calibri"/>
                <w:sz w:val="22"/>
                <w:szCs w:val="22"/>
              </w:rPr>
            </w:pPr>
            <w:r w:rsidRPr="00F31E7A">
              <w:rPr>
                <w:bCs/>
                <w:sz w:val="22"/>
                <w:szCs w:val="22"/>
              </w:rPr>
              <w:t xml:space="preserve">Środek </w:t>
            </w:r>
            <w:r>
              <w:rPr>
                <w:bCs/>
                <w:sz w:val="22"/>
                <w:szCs w:val="22"/>
              </w:rPr>
              <w:t xml:space="preserve">jest </w:t>
            </w:r>
            <w:r w:rsidRPr="00F31E7A">
              <w:rPr>
                <w:rFonts w:eastAsia="Calibri"/>
                <w:sz w:val="22"/>
                <w:szCs w:val="22"/>
              </w:rPr>
              <w:t>niepalny i bezpieczny w aspekcie możliwości zainicjowania wybuchu mieszaniny gazów</w:t>
            </w:r>
          </w:p>
        </w:tc>
        <w:tc>
          <w:tcPr>
            <w:tcW w:w="1814" w:type="dxa"/>
          </w:tcPr>
          <w:p w14:paraId="44D7862F" w14:textId="77777777" w:rsidR="007A4922" w:rsidRPr="00380599" w:rsidRDefault="007A4922" w:rsidP="007A4922">
            <w:pPr>
              <w:spacing w:before="120"/>
              <w:jc w:val="both"/>
              <w:outlineLvl w:val="0"/>
              <w:rPr>
                <w:highlight w:val="yellow"/>
              </w:rPr>
            </w:pPr>
          </w:p>
        </w:tc>
      </w:tr>
      <w:tr w:rsidR="007A4922" w:rsidRPr="00380599" w14:paraId="10122CA9" w14:textId="77777777" w:rsidTr="007A4922">
        <w:trPr>
          <w:trHeight w:val="726"/>
        </w:trPr>
        <w:tc>
          <w:tcPr>
            <w:tcW w:w="541" w:type="dxa"/>
            <w:vAlign w:val="center"/>
          </w:tcPr>
          <w:p w14:paraId="09DB1305" w14:textId="77777777" w:rsidR="007A4922" w:rsidRPr="00380599" w:rsidRDefault="007A4922" w:rsidP="007A4922">
            <w:pPr>
              <w:jc w:val="center"/>
              <w:outlineLvl w:val="0"/>
              <w:rPr>
                <w:sz w:val="22"/>
                <w:szCs w:val="22"/>
              </w:rPr>
            </w:pPr>
            <w:r w:rsidRPr="00380599">
              <w:rPr>
                <w:sz w:val="22"/>
                <w:szCs w:val="22"/>
              </w:rPr>
              <w:t>1</w:t>
            </w:r>
            <w:r>
              <w:rPr>
                <w:sz w:val="22"/>
                <w:szCs w:val="22"/>
              </w:rPr>
              <w:t>1</w:t>
            </w:r>
          </w:p>
        </w:tc>
        <w:tc>
          <w:tcPr>
            <w:tcW w:w="7071" w:type="dxa"/>
            <w:vAlign w:val="center"/>
          </w:tcPr>
          <w:p w14:paraId="347563F5" w14:textId="646E772C" w:rsidR="007A4922" w:rsidRPr="00F31E7A" w:rsidRDefault="007A4922" w:rsidP="007A4922">
            <w:pPr>
              <w:tabs>
                <w:tab w:val="left" w:pos="-1539"/>
              </w:tabs>
              <w:spacing w:after="40"/>
              <w:rPr>
                <w:rFonts w:eastAsia="Calibri"/>
                <w:sz w:val="22"/>
                <w:szCs w:val="22"/>
              </w:rPr>
            </w:pPr>
            <w:r w:rsidRPr="00F31E7A">
              <w:rPr>
                <w:rFonts w:eastAsia="Calibri"/>
                <w:sz w:val="22"/>
                <w:szCs w:val="22"/>
              </w:rPr>
              <w:t>Opakowanie – pojemniki plastikowe lub metalowe przystosowane zarówno do transportu ręcznego jak i mechanicznego o wytrzymałości gwarantujące odporność na warunki panujące w podziemnych wyrobiskach zakładów górniczych, waga (maksimum 30 kg</w:t>
            </w:r>
            <w:r w:rsidR="00860588">
              <w:rPr>
                <w:rFonts w:eastAsia="Calibri"/>
                <w:sz w:val="22"/>
                <w:szCs w:val="22"/>
              </w:rPr>
              <w:t>)</w:t>
            </w:r>
          </w:p>
        </w:tc>
        <w:tc>
          <w:tcPr>
            <w:tcW w:w="1814" w:type="dxa"/>
          </w:tcPr>
          <w:p w14:paraId="1688903D" w14:textId="77777777" w:rsidR="007A4922" w:rsidRPr="00380599" w:rsidRDefault="007A4922" w:rsidP="007A4922">
            <w:pPr>
              <w:spacing w:before="120"/>
              <w:jc w:val="both"/>
              <w:outlineLvl w:val="0"/>
              <w:rPr>
                <w:highlight w:val="yellow"/>
              </w:rPr>
            </w:pPr>
          </w:p>
        </w:tc>
      </w:tr>
      <w:tr w:rsidR="007A4922" w:rsidRPr="00380599" w14:paraId="57119D92" w14:textId="77777777" w:rsidTr="007A4922">
        <w:trPr>
          <w:trHeight w:val="289"/>
        </w:trPr>
        <w:tc>
          <w:tcPr>
            <w:tcW w:w="541" w:type="dxa"/>
            <w:vAlign w:val="center"/>
          </w:tcPr>
          <w:p w14:paraId="24480139" w14:textId="77777777" w:rsidR="007A4922" w:rsidRPr="00380599" w:rsidRDefault="007A4922" w:rsidP="007A4922">
            <w:pPr>
              <w:jc w:val="center"/>
              <w:outlineLvl w:val="0"/>
              <w:rPr>
                <w:sz w:val="22"/>
                <w:szCs w:val="22"/>
              </w:rPr>
            </w:pPr>
            <w:r w:rsidRPr="00380599">
              <w:rPr>
                <w:sz w:val="22"/>
                <w:szCs w:val="22"/>
              </w:rPr>
              <w:t>1</w:t>
            </w:r>
            <w:r>
              <w:rPr>
                <w:sz w:val="22"/>
                <w:szCs w:val="22"/>
              </w:rPr>
              <w:t>2</w:t>
            </w:r>
          </w:p>
        </w:tc>
        <w:tc>
          <w:tcPr>
            <w:tcW w:w="7071" w:type="dxa"/>
            <w:vAlign w:val="center"/>
          </w:tcPr>
          <w:p w14:paraId="7963B987" w14:textId="77777777" w:rsidR="007A4922" w:rsidRPr="00F31E7A" w:rsidRDefault="007A4922" w:rsidP="007A4922">
            <w:pPr>
              <w:tabs>
                <w:tab w:val="left" w:pos="-1539"/>
              </w:tabs>
              <w:spacing w:after="40"/>
              <w:rPr>
                <w:rFonts w:eastAsia="Calibri"/>
                <w:sz w:val="22"/>
                <w:szCs w:val="22"/>
              </w:rPr>
            </w:pPr>
            <w:r w:rsidRPr="00F31E7A">
              <w:rPr>
                <w:rFonts w:eastAsia="Calibri"/>
                <w:sz w:val="22"/>
                <w:szCs w:val="22"/>
              </w:rPr>
              <w:t>Trwałość preparatu (produktu) – min. 6 miesięcy</w:t>
            </w:r>
          </w:p>
        </w:tc>
        <w:tc>
          <w:tcPr>
            <w:tcW w:w="1814" w:type="dxa"/>
          </w:tcPr>
          <w:p w14:paraId="01D15760" w14:textId="77777777" w:rsidR="007A4922" w:rsidRPr="00380599" w:rsidRDefault="007A4922" w:rsidP="007A4922">
            <w:pPr>
              <w:spacing w:before="120"/>
              <w:jc w:val="both"/>
              <w:outlineLvl w:val="0"/>
              <w:rPr>
                <w:highlight w:val="yellow"/>
              </w:rPr>
            </w:pPr>
          </w:p>
        </w:tc>
      </w:tr>
      <w:tr w:rsidR="007A4922" w:rsidRPr="00380599" w14:paraId="0F326A5D" w14:textId="77777777" w:rsidTr="007A4922">
        <w:trPr>
          <w:trHeight w:val="391"/>
        </w:trPr>
        <w:tc>
          <w:tcPr>
            <w:tcW w:w="541" w:type="dxa"/>
            <w:vAlign w:val="center"/>
          </w:tcPr>
          <w:p w14:paraId="59D6BD83" w14:textId="77777777" w:rsidR="007A4922" w:rsidRPr="00380599" w:rsidRDefault="007A4922" w:rsidP="007A4922">
            <w:pPr>
              <w:jc w:val="center"/>
              <w:outlineLvl w:val="0"/>
              <w:rPr>
                <w:sz w:val="22"/>
                <w:szCs w:val="22"/>
              </w:rPr>
            </w:pPr>
            <w:r w:rsidRPr="00380599">
              <w:rPr>
                <w:sz w:val="22"/>
                <w:szCs w:val="22"/>
              </w:rPr>
              <w:t>1</w:t>
            </w:r>
            <w:r>
              <w:rPr>
                <w:sz w:val="22"/>
                <w:szCs w:val="22"/>
              </w:rPr>
              <w:t>3</w:t>
            </w:r>
          </w:p>
        </w:tc>
        <w:tc>
          <w:tcPr>
            <w:tcW w:w="7071" w:type="dxa"/>
            <w:vAlign w:val="center"/>
          </w:tcPr>
          <w:p w14:paraId="1E312268" w14:textId="77777777" w:rsidR="007A4922" w:rsidRPr="00F31E7A" w:rsidRDefault="007A4922" w:rsidP="007A4922">
            <w:pPr>
              <w:tabs>
                <w:tab w:val="left" w:pos="-1539"/>
              </w:tabs>
              <w:rPr>
                <w:sz w:val="22"/>
                <w:szCs w:val="22"/>
              </w:rPr>
            </w:pPr>
            <w:r w:rsidRPr="00F31E7A">
              <w:rPr>
                <w:sz w:val="22"/>
                <w:szCs w:val="22"/>
              </w:rPr>
              <w:t>Na każdym opakowaniu muszą znajdować się co najmniej następujące informacje:</w:t>
            </w:r>
          </w:p>
          <w:p w14:paraId="5E01C520" w14:textId="77777777" w:rsidR="007A4922" w:rsidRPr="00F31E7A" w:rsidRDefault="007A4922" w:rsidP="007A4922">
            <w:pPr>
              <w:tabs>
                <w:tab w:val="left" w:pos="-1539"/>
              </w:tabs>
              <w:rPr>
                <w:sz w:val="22"/>
                <w:szCs w:val="22"/>
              </w:rPr>
            </w:pPr>
            <w:r w:rsidRPr="00F31E7A">
              <w:rPr>
                <w:sz w:val="22"/>
                <w:szCs w:val="22"/>
              </w:rPr>
              <w:t>- nazwa materiału,</w:t>
            </w:r>
          </w:p>
          <w:p w14:paraId="04F43232" w14:textId="77777777" w:rsidR="007A4922" w:rsidRPr="00F31E7A" w:rsidRDefault="007A4922" w:rsidP="007A4922">
            <w:pPr>
              <w:tabs>
                <w:tab w:val="left" w:pos="-1539"/>
              </w:tabs>
              <w:rPr>
                <w:sz w:val="22"/>
                <w:szCs w:val="22"/>
              </w:rPr>
            </w:pPr>
            <w:r w:rsidRPr="00F31E7A">
              <w:rPr>
                <w:sz w:val="22"/>
                <w:szCs w:val="22"/>
              </w:rPr>
              <w:t>- nazwa producenta,</w:t>
            </w:r>
          </w:p>
          <w:p w14:paraId="27366C47" w14:textId="77777777" w:rsidR="007A4922" w:rsidRPr="00F31E7A" w:rsidRDefault="007A4922" w:rsidP="007A4922">
            <w:pPr>
              <w:tabs>
                <w:tab w:val="left" w:pos="-1539"/>
              </w:tabs>
              <w:rPr>
                <w:sz w:val="22"/>
                <w:szCs w:val="22"/>
              </w:rPr>
            </w:pPr>
            <w:r w:rsidRPr="00F31E7A">
              <w:rPr>
                <w:sz w:val="22"/>
                <w:szCs w:val="22"/>
              </w:rPr>
              <w:t>- wymagane środki bezpieczeństwa,</w:t>
            </w:r>
          </w:p>
          <w:p w14:paraId="6DE4978A" w14:textId="77777777" w:rsidR="007A4922" w:rsidRPr="00F31E7A" w:rsidRDefault="007A4922" w:rsidP="007A4922">
            <w:pPr>
              <w:tabs>
                <w:tab w:val="left" w:pos="-1539"/>
              </w:tabs>
              <w:rPr>
                <w:sz w:val="22"/>
                <w:szCs w:val="22"/>
              </w:rPr>
            </w:pPr>
            <w:r w:rsidRPr="00F31E7A">
              <w:rPr>
                <w:sz w:val="22"/>
                <w:szCs w:val="22"/>
              </w:rPr>
              <w:t>- warunki transportu,</w:t>
            </w:r>
          </w:p>
          <w:p w14:paraId="7596685D" w14:textId="77777777" w:rsidR="007A4922" w:rsidRPr="00F31E7A" w:rsidRDefault="007A4922" w:rsidP="007A4922">
            <w:pPr>
              <w:tabs>
                <w:tab w:val="left" w:pos="-1539"/>
              </w:tabs>
              <w:rPr>
                <w:sz w:val="22"/>
                <w:szCs w:val="22"/>
              </w:rPr>
            </w:pPr>
            <w:r w:rsidRPr="00F31E7A">
              <w:rPr>
                <w:sz w:val="22"/>
                <w:szCs w:val="22"/>
              </w:rPr>
              <w:t>- warunki składowania,</w:t>
            </w:r>
          </w:p>
          <w:p w14:paraId="262EB2E5" w14:textId="77777777" w:rsidR="007A4922" w:rsidRPr="00F31E7A" w:rsidRDefault="007A4922" w:rsidP="007A4922">
            <w:pPr>
              <w:tabs>
                <w:tab w:val="left" w:pos="-1539"/>
              </w:tabs>
              <w:rPr>
                <w:sz w:val="22"/>
                <w:szCs w:val="22"/>
              </w:rPr>
            </w:pPr>
            <w:r w:rsidRPr="00F31E7A">
              <w:rPr>
                <w:sz w:val="22"/>
                <w:szCs w:val="22"/>
              </w:rPr>
              <w:t>- oznakowanie zgodne z kartą charakterystyki,</w:t>
            </w:r>
          </w:p>
          <w:p w14:paraId="6891BF73" w14:textId="77777777" w:rsidR="007A4922" w:rsidRPr="00F31E7A" w:rsidRDefault="007A4922" w:rsidP="007A4922">
            <w:pPr>
              <w:tabs>
                <w:tab w:val="left" w:pos="-1539"/>
              </w:tabs>
              <w:rPr>
                <w:sz w:val="22"/>
                <w:szCs w:val="22"/>
              </w:rPr>
            </w:pPr>
            <w:r w:rsidRPr="00F31E7A">
              <w:rPr>
                <w:sz w:val="22"/>
                <w:szCs w:val="22"/>
              </w:rPr>
              <w:t>- masę brutto i netto.</w:t>
            </w:r>
          </w:p>
          <w:p w14:paraId="3A6A8AD3" w14:textId="77777777" w:rsidR="007A4922" w:rsidRPr="00F31E7A" w:rsidRDefault="007A4922" w:rsidP="007A4922">
            <w:pPr>
              <w:tabs>
                <w:tab w:val="left" w:pos="-1539"/>
              </w:tabs>
              <w:rPr>
                <w:sz w:val="22"/>
                <w:szCs w:val="22"/>
              </w:rPr>
            </w:pPr>
            <w:r w:rsidRPr="00F31E7A">
              <w:rPr>
                <w:sz w:val="22"/>
                <w:szCs w:val="22"/>
              </w:rPr>
              <w:t>- numer partii i data produkcji</w:t>
            </w:r>
          </w:p>
        </w:tc>
        <w:tc>
          <w:tcPr>
            <w:tcW w:w="1814" w:type="dxa"/>
          </w:tcPr>
          <w:p w14:paraId="245C97A5" w14:textId="77777777" w:rsidR="007A4922" w:rsidRPr="00380599" w:rsidRDefault="007A4922" w:rsidP="007A4922">
            <w:pPr>
              <w:spacing w:before="120"/>
              <w:jc w:val="both"/>
              <w:outlineLvl w:val="0"/>
              <w:rPr>
                <w:highlight w:val="yellow"/>
              </w:rPr>
            </w:pPr>
          </w:p>
        </w:tc>
      </w:tr>
    </w:tbl>
    <w:p w14:paraId="1C7DA51D" w14:textId="77777777" w:rsidR="0035712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63A69A" w14:textId="77777777" w:rsidR="00262534" w:rsidRDefault="00262534" w:rsidP="00262534">
      <w:pPr>
        <w:autoSpaceDE w:val="0"/>
        <w:autoSpaceDN w:val="0"/>
        <w:adjustRightInd w:val="0"/>
        <w:ind w:left="284"/>
        <w:jc w:val="both"/>
        <w:rPr>
          <w:sz w:val="22"/>
        </w:rPr>
      </w:pPr>
    </w:p>
    <w:p w14:paraId="4039A42D" w14:textId="77777777" w:rsidR="00262534" w:rsidRDefault="00262534" w:rsidP="00262534">
      <w:pPr>
        <w:autoSpaceDE w:val="0"/>
        <w:autoSpaceDN w:val="0"/>
        <w:adjustRightInd w:val="0"/>
        <w:ind w:left="284"/>
        <w:jc w:val="both"/>
        <w:rPr>
          <w:sz w:val="22"/>
        </w:rPr>
      </w:pPr>
      <w:r w:rsidRPr="00D402A4">
        <w:rPr>
          <w:sz w:val="22"/>
        </w:rPr>
        <w:t>Zadanie nr 1 - 2:</w:t>
      </w:r>
    </w:p>
    <w:p w14:paraId="7E5C1EB2" w14:textId="77777777" w:rsidR="00262534" w:rsidRPr="00D402A4" w:rsidRDefault="00262534" w:rsidP="00262534">
      <w:pPr>
        <w:autoSpaceDE w:val="0"/>
        <w:autoSpaceDN w:val="0"/>
        <w:adjustRightInd w:val="0"/>
        <w:ind w:left="284"/>
        <w:jc w:val="both"/>
        <w:rPr>
          <w:sz w:val="22"/>
        </w:rPr>
      </w:pPr>
    </w:p>
    <w:p w14:paraId="2F129664" w14:textId="77777777" w:rsidR="00262534" w:rsidRPr="00554CB2" w:rsidRDefault="00262534" w:rsidP="00262534">
      <w:pPr>
        <w:numPr>
          <w:ilvl w:val="0"/>
          <w:numId w:val="89"/>
        </w:numPr>
        <w:tabs>
          <w:tab w:val="clear" w:pos="786"/>
          <w:tab w:val="num" w:pos="709"/>
        </w:tabs>
        <w:suppressAutoHyphens/>
        <w:jc w:val="both"/>
        <w:rPr>
          <w:sz w:val="22"/>
          <w:szCs w:val="22"/>
        </w:rPr>
      </w:pPr>
      <w:r w:rsidRPr="00554CB2">
        <w:rPr>
          <w:b/>
          <w:sz w:val="22"/>
          <w:szCs w:val="22"/>
        </w:rPr>
        <w:t xml:space="preserve">Certyfikat wyrobu </w:t>
      </w:r>
      <w:r w:rsidRPr="00554CB2">
        <w:rPr>
          <w:sz w:val="22"/>
          <w:szCs w:val="22"/>
        </w:rPr>
        <w:t xml:space="preserve">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w:t>
      </w:r>
      <w:r>
        <w:rPr>
          <w:sz w:val="22"/>
          <w:szCs w:val="22"/>
        </w:rPr>
        <w:br/>
      </w:r>
      <w:r w:rsidRPr="00554CB2">
        <w:rPr>
          <w:sz w:val="22"/>
          <w:szCs w:val="22"/>
        </w:rPr>
        <w:t xml:space="preserve">je w podziemnych wyrobiskach zakładów górniczych, np. certyfikat uprawniający </w:t>
      </w:r>
      <w:r>
        <w:rPr>
          <w:sz w:val="22"/>
          <w:szCs w:val="22"/>
        </w:rPr>
        <w:br/>
      </w:r>
      <w:r w:rsidRPr="00554CB2">
        <w:rPr>
          <w:sz w:val="22"/>
          <w:szCs w:val="22"/>
        </w:rPr>
        <w:t>do oznaczania wyrobu znakiem bezpieczeństwa.</w:t>
      </w:r>
    </w:p>
    <w:p w14:paraId="77203A64" w14:textId="77777777" w:rsidR="00262534" w:rsidRDefault="00262534" w:rsidP="00262534">
      <w:pPr>
        <w:autoSpaceDE w:val="0"/>
        <w:autoSpaceDN w:val="0"/>
        <w:adjustRightInd w:val="0"/>
        <w:ind w:left="1440" w:hanging="731"/>
        <w:jc w:val="right"/>
        <w:rPr>
          <w:sz w:val="22"/>
          <w:szCs w:val="22"/>
        </w:rPr>
      </w:pPr>
    </w:p>
    <w:p w14:paraId="2A6CF3C8" w14:textId="77777777" w:rsidR="00262534" w:rsidRPr="00554CB2" w:rsidRDefault="00262534" w:rsidP="00262534">
      <w:pPr>
        <w:autoSpaceDE w:val="0"/>
        <w:autoSpaceDN w:val="0"/>
        <w:adjustRightInd w:val="0"/>
        <w:ind w:left="1440" w:hanging="731"/>
        <w:jc w:val="right"/>
        <w:rPr>
          <w:sz w:val="22"/>
          <w:szCs w:val="22"/>
        </w:rPr>
      </w:pPr>
      <w:r w:rsidRPr="00554CB2">
        <w:rPr>
          <w:sz w:val="22"/>
          <w:szCs w:val="22"/>
        </w:rPr>
        <w:t>nr certyfikatu ……………………………..…………….……</w:t>
      </w:r>
    </w:p>
    <w:p w14:paraId="30D11766" w14:textId="77777777" w:rsidR="00262534" w:rsidRPr="00554CB2" w:rsidRDefault="00262534" w:rsidP="00262534">
      <w:pPr>
        <w:autoSpaceDE w:val="0"/>
        <w:autoSpaceDN w:val="0"/>
        <w:adjustRightInd w:val="0"/>
        <w:ind w:left="1440" w:hanging="731"/>
        <w:jc w:val="right"/>
        <w:rPr>
          <w:sz w:val="22"/>
          <w:szCs w:val="22"/>
        </w:rPr>
      </w:pPr>
      <w:r w:rsidRPr="00554CB2">
        <w:rPr>
          <w:sz w:val="22"/>
          <w:szCs w:val="22"/>
        </w:rPr>
        <w:t>data wystawienia …………………………………………….</w:t>
      </w:r>
    </w:p>
    <w:p w14:paraId="607B726E" w14:textId="77777777" w:rsidR="00262534" w:rsidRDefault="00262534" w:rsidP="00262534">
      <w:pPr>
        <w:autoSpaceDE w:val="0"/>
        <w:autoSpaceDN w:val="0"/>
        <w:adjustRightInd w:val="0"/>
        <w:ind w:left="1440" w:hanging="731"/>
        <w:jc w:val="right"/>
        <w:rPr>
          <w:sz w:val="22"/>
          <w:szCs w:val="22"/>
        </w:rPr>
      </w:pPr>
      <w:r w:rsidRPr="00554CB2">
        <w:rPr>
          <w:sz w:val="22"/>
          <w:szCs w:val="22"/>
        </w:rPr>
        <w:t>data obowiązywania …………………………………………</w:t>
      </w:r>
    </w:p>
    <w:p w14:paraId="7AE1BFA6" w14:textId="77777777" w:rsidR="00262534" w:rsidRPr="00554CB2" w:rsidRDefault="00262534" w:rsidP="00262534">
      <w:pPr>
        <w:autoSpaceDE w:val="0"/>
        <w:autoSpaceDN w:val="0"/>
        <w:adjustRightInd w:val="0"/>
        <w:ind w:left="1440" w:hanging="731"/>
        <w:jc w:val="right"/>
        <w:rPr>
          <w:sz w:val="22"/>
          <w:szCs w:val="22"/>
        </w:rPr>
      </w:pPr>
    </w:p>
    <w:p w14:paraId="41822D67" w14:textId="77777777" w:rsidR="00262534" w:rsidRPr="001D6384" w:rsidRDefault="00262534" w:rsidP="00262534">
      <w:pPr>
        <w:numPr>
          <w:ilvl w:val="0"/>
          <w:numId w:val="89"/>
        </w:numPr>
        <w:suppressAutoHyphens/>
        <w:jc w:val="both"/>
        <w:rPr>
          <w:bCs/>
          <w:sz w:val="22"/>
          <w:szCs w:val="22"/>
        </w:rPr>
      </w:pPr>
      <w:r w:rsidRPr="00554CB2">
        <w:rPr>
          <w:b/>
          <w:sz w:val="22"/>
          <w:szCs w:val="22"/>
        </w:rPr>
        <w:t>Karta charakterystyki</w:t>
      </w:r>
      <w:r w:rsidRPr="00554CB2">
        <w:rPr>
          <w:sz w:val="22"/>
          <w:szCs w:val="22"/>
        </w:rPr>
        <w:t xml:space="preserve"> </w:t>
      </w:r>
      <w:r w:rsidRPr="001D6384">
        <w:rPr>
          <w:bCs/>
          <w:sz w:val="22"/>
          <w:szCs w:val="22"/>
        </w:rPr>
        <w:t>wyrobu</w:t>
      </w:r>
      <w:r w:rsidRPr="001D6384">
        <w:rPr>
          <w:bCs/>
        </w:rPr>
        <w:t xml:space="preserve"> </w:t>
      </w:r>
      <w:r w:rsidRPr="001D6384">
        <w:rPr>
          <w:bCs/>
          <w:sz w:val="22"/>
          <w:szCs w:val="22"/>
        </w:rPr>
        <w:t>sporządzona zgodnie z aktualnie obowiązującym rozporządzeniem.</w:t>
      </w:r>
    </w:p>
    <w:p w14:paraId="3A14AA0D" w14:textId="77777777" w:rsidR="00262534" w:rsidRPr="00554CB2" w:rsidRDefault="00262534" w:rsidP="00262534">
      <w:pPr>
        <w:suppressAutoHyphens/>
        <w:ind w:left="786"/>
        <w:jc w:val="both"/>
        <w:rPr>
          <w:b/>
          <w:sz w:val="22"/>
          <w:szCs w:val="22"/>
        </w:rPr>
      </w:pPr>
    </w:p>
    <w:p w14:paraId="45CC8233" w14:textId="77777777" w:rsidR="00262534" w:rsidRDefault="00262534" w:rsidP="00262534">
      <w:pPr>
        <w:numPr>
          <w:ilvl w:val="0"/>
          <w:numId w:val="89"/>
        </w:numPr>
        <w:suppressAutoHyphens/>
        <w:jc w:val="both"/>
        <w:rPr>
          <w:sz w:val="22"/>
          <w:szCs w:val="22"/>
        </w:rPr>
      </w:pPr>
      <w:r w:rsidRPr="00554CB2">
        <w:rPr>
          <w:b/>
          <w:sz w:val="22"/>
          <w:szCs w:val="22"/>
        </w:rPr>
        <w:t>Instrukcja stosowania</w:t>
      </w:r>
      <w:r w:rsidRPr="00554CB2">
        <w:rPr>
          <w:sz w:val="22"/>
          <w:szCs w:val="22"/>
        </w:rPr>
        <w:t xml:space="preserve"> </w:t>
      </w:r>
      <w:r w:rsidRPr="00C90C95">
        <w:rPr>
          <w:b/>
          <w:sz w:val="22"/>
          <w:szCs w:val="22"/>
        </w:rPr>
        <w:t>produktu</w:t>
      </w:r>
      <w:r w:rsidRPr="00554CB2">
        <w:rPr>
          <w:sz w:val="22"/>
          <w:szCs w:val="22"/>
        </w:rPr>
        <w:t xml:space="preserve"> (wyrobu) opracowana</w:t>
      </w:r>
      <w:r w:rsidRPr="00554CB2">
        <w:rPr>
          <w:rFonts w:eastAsia="TimesNewRoman"/>
          <w:sz w:val="22"/>
          <w:szCs w:val="22"/>
        </w:rPr>
        <w:t xml:space="preserve"> </w:t>
      </w:r>
      <w:r w:rsidRPr="00554CB2">
        <w:rPr>
          <w:sz w:val="22"/>
          <w:szCs w:val="22"/>
        </w:rPr>
        <w:t>przez producenta.</w:t>
      </w:r>
    </w:p>
    <w:p w14:paraId="51ABB153" w14:textId="77777777" w:rsidR="00262534" w:rsidRPr="00554CB2" w:rsidRDefault="00262534" w:rsidP="00262534">
      <w:pPr>
        <w:suppressAutoHyphens/>
        <w:jc w:val="both"/>
        <w:rPr>
          <w:sz w:val="22"/>
          <w:szCs w:val="22"/>
        </w:rPr>
      </w:pPr>
    </w:p>
    <w:p w14:paraId="42BE8BFA" w14:textId="77777777" w:rsidR="00262534" w:rsidRPr="00554CB2" w:rsidRDefault="00262534" w:rsidP="00262534">
      <w:pPr>
        <w:numPr>
          <w:ilvl w:val="0"/>
          <w:numId w:val="89"/>
        </w:numPr>
        <w:suppressAutoHyphens/>
        <w:jc w:val="both"/>
        <w:rPr>
          <w:sz w:val="22"/>
          <w:szCs w:val="22"/>
        </w:rPr>
      </w:pPr>
      <w:r w:rsidRPr="00554CB2">
        <w:rPr>
          <w:sz w:val="22"/>
          <w:szCs w:val="22"/>
        </w:rPr>
        <w:t xml:space="preserve">Aktualny </w:t>
      </w:r>
      <w:r w:rsidRPr="00554CB2">
        <w:rPr>
          <w:b/>
          <w:sz w:val="22"/>
          <w:szCs w:val="22"/>
        </w:rPr>
        <w:t>Atest Higieniczny</w:t>
      </w:r>
      <w:r w:rsidRPr="00554CB2">
        <w:rPr>
          <w:sz w:val="22"/>
          <w:szCs w:val="22"/>
        </w:rPr>
        <w:t>.</w:t>
      </w:r>
    </w:p>
    <w:p w14:paraId="230CD2F5" w14:textId="77777777" w:rsidR="00262534" w:rsidRDefault="00262534" w:rsidP="00262534">
      <w:pPr>
        <w:autoSpaceDE w:val="0"/>
        <w:autoSpaceDN w:val="0"/>
        <w:adjustRightInd w:val="0"/>
        <w:ind w:left="851"/>
        <w:jc w:val="right"/>
        <w:rPr>
          <w:sz w:val="22"/>
          <w:szCs w:val="22"/>
        </w:rPr>
      </w:pPr>
    </w:p>
    <w:p w14:paraId="3E05D260" w14:textId="77777777" w:rsidR="00262534" w:rsidRPr="00554CB2" w:rsidRDefault="00262534" w:rsidP="00262534">
      <w:pPr>
        <w:autoSpaceDE w:val="0"/>
        <w:autoSpaceDN w:val="0"/>
        <w:adjustRightInd w:val="0"/>
        <w:ind w:left="851"/>
        <w:jc w:val="right"/>
        <w:rPr>
          <w:sz w:val="22"/>
          <w:szCs w:val="22"/>
        </w:rPr>
      </w:pPr>
      <w:r w:rsidRPr="00554CB2">
        <w:rPr>
          <w:sz w:val="22"/>
          <w:szCs w:val="22"/>
        </w:rPr>
        <w:t>data wystawienia …………………………………………….</w:t>
      </w:r>
    </w:p>
    <w:p w14:paraId="006490C2" w14:textId="77777777" w:rsidR="00262534" w:rsidRDefault="00262534" w:rsidP="00262534">
      <w:pPr>
        <w:autoSpaceDE w:val="0"/>
        <w:autoSpaceDN w:val="0"/>
        <w:adjustRightInd w:val="0"/>
        <w:ind w:left="851"/>
        <w:jc w:val="right"/>
        <w:rPr>
          <w:sz w:val="22"/>
          <w:szCs w:val="22"/>
        </w:rPr>
      </w:pPr>
      <w:r w:rsidRPr="00554CB2">
        <w:rPr>
          <w:sz w:val="22"/>
          <w:szCs w:val="22"/>
        </w:rPr>
        <w:t>data obowiązywania …………………………………………</w:t>
      </w:r>
    </w:p>
    <w:p w14:paraId="2D121AD3" w14:textId="77777777" w:rsidR="00262534" w:rsidRPr="00554CB2" w:rsidRDefault="00262534" w:rsidP="00262534">
      <w:pPr>
        <w:autoSpaceDE w:val="0"/>
        <w:autoSpaceDN w:val="0"/>
        <w:adjustRightInd w:val="0"/>
        <w:ind w:left="851"/>
        <w:jc w:val="right"/>
        <w:rPr>
          <w:sz w:val="22"/>
          <w:szCs w:val="22"/>
        </w:rPr>
      </w:pPr>
    </w:p>
    <w:p w14:paraId="2A9BDAE9" w14:textId="77777777" w:rsidR="00262534" w:rsidRPr="008B171B" w:rsidRDefault="00262534" w:rsidP="00262534">
      <w:pPr>
        <w:numPr>
          <w:ilvl w:val="0"/>
          <w:numId w:val="89"/>
        </w:numPr>
        <w:tabs>
          <w:tab w:val="left" w:pos="1134"/>
        </w:tabs>
        <w:suppressAutoHyphens/>
        <w:jc w:val="both"/>
        <w:rPr>
          <w:b/>
          <w:sz w:val="22"/>
          <w:szCs w:val="22"/>
        </w:rPr>
      </w:pPr>
      <w:r w:rsidRPr="00554CB2">
        <w:rPr>
          <w:b/>
          <w:sz w:val="22"/>
          <w:szCs w:val="22"/>
        </w:rPr>
        <w:t>Ocena toksyczności i szkodliwości</w:t>
      </w:r>
      <w:r w:rsidRPr="00554CB2">
        <w:rPr>
          <w:sz w:val="22"/>
          <w:szCs w:val="22"/>
        </w:rPr>
        <w:t xml:space="preserve"> - opinia medyczna o warunkach bezpiecznego stosowania (oddziaływanie na zdrowie).</w:t>
      </w:r>
    </w:p>
    <w:p w14:paraId="3829DEBB" w14:textId="77777777" w:rsidR="00262534" w:rsidRPr="00554CB2" w:rsidRDefault="00262534" w:rsidP="00262534">
      <w:pPr>
        <w:tabs>
          <w:tab w:val="left" w:pos="1134"/>
        </w:tabs>
        <w:suppressAutoHyphens/>
        <w:ind w:left="786"/>
        <w:jc w:val="both"/>
        <w:rPr>
          <w:b/>
          <w:sz w:val="22"/>
          <w:szCs w:val="22"/>
        </w:rPr>
      </w:pPr>
    </w:p>
    <w:p w14:paraId="39528DB7" w14:textId="77777777" w:rsidR="00262534" w:rsidRDefault="00262534" w:rsidP="00262534">
      <w:pPr>
        <w:numPr>
          <w:ilvl w:val="0"/>
          <w:numId w:val="89"/>
        </w:numPr>
        <w:tabs>
          <w:tab w:val="num" w:pos="406"/>
          <w:tab w:val="num" w:pos="462"/>
          <w:tab w:val="left" w:pos="1134"/>
        </w:tabs>
        <w:suppressAutoHyphens/>
        <w:jc w:val="both"/>
        <w:rPr>
          <w:sz w:val="22"/>
          <w:szCs w:val="24"/>
        </w:rPr>
      </w:pPr>
      <w:r w:rsidRPr="00554CB2">
        <w:rPr>
          <w:b/>
          <w:sz w:val="22"/>
          <w:szCs w:val="24"/>
        </w:rPr>
        <w:t xml:space="preserve">Dokument </w:t>
      </w:r>
      <w:r w:rsidRPr="00C90C95">
        <w:rPr>
          <w:b/>
          <w:sz w:val="22"/>
          <w:szCs w:val="24"/>
        </w:rPr>
        <w:t xml:space="preserve">świadczący, iż preparat </w:t>
      </w:r>
      <w:proofErr w:type="spellStart"/>
      <w:r w:rsidRPr="00C90C95">
        <w:rPr>
          <w:b/>
          <w:sz w:val="22"/>
          <w:szCs w:val="24"/>
        </w:rPr>
        <w:t>antypirogenny</w:t>
      </w:r>
      <w:proofErr w:type="spellEnd"/>
      <w:r w:rsidRPr="00C90C95">
        <w:rPr>
          <w:b/>
          <w:sz w:val="22"/>
          <w:szCs w:val="24"/>
        </w:rPr>
        <w:t xml:space="preserve"> posiada cechy bardzo mocnego inhibitora procesu utleniania</w:t>
      </w:r>
      <w:r w:rsidRPr="00554CB2">
        <w:rPr>
          <w:sz w:val="22"/>
          <w:szCs w:val="24"/>
        </w:rPr>
        <w:t xml:space="preserve"> (</w:t>
      </w:r>
      <w:proofErr w:type="spellStart"/>
      <w:r w:rsidRPr="00554CB2">
        <w:rPr>
          <w:sz w:val="22"/>
          <w:szCs w:val="24"/>
        </w:rPr>
        <w:t>antypirogenu</w:t>
      </w:r>
      <w:proofErr w:type="spellEnd"/>
      <w:r w:rsidRPr="00554CB2">
        <w:rPr>
          <w:sz w:val="22"/>
          <w:szCs w:val="24"/>
        </w:rPr>
        <w:t xml:space="preserve">) zaliczony do V klasy </w:t>
      </w:r>
      <w:proofErr w:type="spellStart"/>
      <w:r w:rsidRPr="00554CB2">
        <w:rPr>
          <w:sz w:val="22"/>
          <w:szCs w:val="24"/>
        </w:rPr>
        <w:t>antypirogenu</w:t>
      </w:r>
      <w:proofErr w:type="spellEnd"/>
      <w:r w:rsidRPr="00554CB2">
        <w:rPr>
          <w:sz w:val="22"/>
          <w:szCs w:val="24"/>
        </w:rPr>
        <w:t xml:space="preserve"> według metody Głównego Instytutu Górnictwa w Katowicach.</w:t>
      </w:r>
    </w:p>
    <w:p w14:paraId="2F1380E5" w14:textId="77777777" w:rsidR="00262534" w:rsidRPr="00554CB2" w:rsidRDefault="00262534" w:rsidP="00262534">
      <w:pPr>
        <w:tabs>
          <w:tab w:val="num" w:pos="462"/>
          <w:tab w:val="left" w:pos="1134"/>
        </w:tabs>
        <w:suppressAutoHyphens/>
        <w:jc w:val="both"/>
        <w:rPr>
          <w:sz w:val="22"/>
          <w:szCs w:val="24"/>
        </w:rPr>
      </w:pPr>
    </w:p>
    <w:p w14:paraId="1A449BBF" w14:textId="77777777" w:rsidR="00262534" w:rsidRPr="001D6384" w:rsidRDefault="00262534" w:rsidP="00262534">
      <w:pPr>
        <w:numPr>
          <w:ilvl w:val="0"/>
          <w:numId w:val="89"/>
        </w:numPr>
        <w:tabs>
          <w:tab w:val="left" w:pos="1134"/>
        </w:tabs>
        <w:suppressAutoHyphens/>
        <w:jc w:val="both"/>
        <w:rPr>
          <w:bCs/>
          <w:sz w:val="22"/>
          <w:szCs w:val="22"/>
        </w:rPr>
      </w:pPr>
      <w:r w:rsidRPr="00554CB2">
        <w:rPr>
          <w:b/>
          <w:sz w:val="22"/>
          <w:szCs w:val="24"/>
        </w:rPr>
        <w:t xml:space="preserve">Opinia </w:t>
      </w:r>
      <w:r w:rsidRPr="00554CB2">
        <w:rPr>
          <w:sz w:val="22"/>
          <w:szCs w:val="24"/>
        </w:rPr>
        <w:t xml:space="preserve">– </w:t>
      </w:r>
      <w:r w:rsidRPr="001D6384">
        <w:rPr>
          <w:b/>
          <w:sz w:val="22"/>
          <w:szCs w:val="24"/>
        </w:rPr>
        <w:t xml:space="preserve">wpływ środków chemicznych na wskazania czujników atmosfery kopalnianej, </w:t>
      </w:r>
      <w:r>
        <w:rPr>
          <w:b/>
          <w:sz w:val="22"/>
          <w:szCs w:val="24"/>
        </w:rPr>
        <w:br/>
      </w:r>
      <w:r w:rsidRPr="001D6384">
        <w:rPr>
          <w:bCs/>
          <w:sz w:val="22"/>
          <w:szCs w:val="24"/>
        </w:rPr>
        <w:t>z uwzględnieniem co najmniej wskazań czujników tlenku węgla i metanu, wystawiona przez jednostkę certyfikującą lub badawczą.</w:t>
      </w:r>
    </w:p>
    <w:p w14:paraId="5517BDF6" w14:textId="77777777" w:rsidR="00262534" w:rsidRPr="005E110C" w:rsidRDefault="00262534" w:rsidP="00262534">
      <w:pPr>
        <w:tabs>
          <w:tab w:val="left" w:pos="1134"/>
        </w:tabs>
        <w:suppressAutoHyphens/>
        <w:jc w:val="both"/>
        <w:rPr>
          <w:sz w:val="22"/>
          <w:szCs w:val="22"/>
        </w:rPr>
      </w:pPr>
    </w:p>
    <w:p w14:paraId="0ADF5C77" w14:textId="77777777" w:rsidR="00262534" w:rsidRPr="008B171B" w:rsidRDefault="00262534" w:rsidP="00262534">
      <w:pPr>
        <w:numPr>
          <w:ilvl w:val="0"/>
          <w:numId w:val="89"/>
        </w:numPr>
        <w:tabs>
          <w:tab w:val="left" w:pos="1134"/>
        </w:tabs>
        <w:suppressAutoHyphens/>
        <w:jc w:val="both"/>
        <w:rPr>
          <w:sz w:val="22"/>
          <w:szCs w:val="22"/>
        </w:rPr>
      </w:pPr>
      <w:r>
        <w:rPr>
          <w:sz w:val="22"/>
          <w:szCs w:val="22"/>
        </w:rPr>
        <w:t xml:space="preserve">W </w:t>
      </w:r>
      <w:r w:rsidRPr="005E110C">
        <w:rPr>
          <w:sz w:val="22"/>
          <w:szCs w:val="22"/>
        </w:rPr>
        <w:t>przypadku   zastosowania pojemnika z tworzywa sztucznego</w:t>
      </w:r>
      <w:r>
        <w:rPr>
          <w:sz w:val="22"/>
          <w:szCs w:val="22"/>
        </w:rPr>
        <w:t xml:space="preserve"> - </w:t>
      </w:r>
      <w:r w:rsidRPr="008B171B">
        <w:rPr>
          <w:sz w:val="22"/>
          <w:szCs w:val="22"/>
        </w:rPr>
        <w:t>Certyfikat pojemnika wydany przez jednostkę certyfikującą, z której  treści wynika że, pojemnik  z tworzywa sztucznego spełnia wymagania bezpieczeństwa uwzględniające postanowienia ustawy  „Prawo geologiczne    i górnicze” oraz wymagania zawarte w aktach wykonawczych wydanych z delegacji tej ustawy ,obowiązując</w:t>
      </w:r>
      <w:r>
        <w:rPr>
          <w:sz w:val="22"/>
          <w:szCs w:val="22"/>
        </w:rPr>
        <w:t xml:space="preserve">ej w dniu wydania certyfikatu </w:t>
      </w:r>
      <w:r w:rsidRPr="008B171B">
        <w:rPr>
          <w:sz w:val="22"/>
          <w:szCs w:val="22"/>
        </w:rPr>
        <w:t>i można stosować je w podziemnych za</w:t>
      </w:r>
      <w:r>
        <w:rPr>
          <w:sz w:val="22"/>
          <w:szCs w:val="22"/>
        </w:rPr>
        <w:t xml:space="preserve">kładach górniczych metanowych </w:t>
      </w:r>
      <w:r w:rsidRPr="008B171B">
        <w:rPr>
          <w:sz w:val="22"/>
          <w:szCs w:val="22"/>
        </w:rPr>
        <w:t xml:space="preserve">w wyrobiskach  </w:t>
      </w:r>
      <w:r>
        <w:rPr>
          <w:sz w:val="22"/>
          <w:szCs w:val="22"/>
        </w:rPr>
        <w:br/>
      </w:r>
      <w:r w:rsidRPr="008B171B">
        <w:rPr>
          <w:sz w:val="22"/>
          <w:szCs w:val="22"/>
        </w:rPr>
        <w:t>ze stopniem, „a”, „b” i „c”  niebezpieczeństwa  wybuchu metanu</w:t>
      </w:r>
    </w:p>
    <w:p w14:paraId="35EAE965" w14:textId="77777777" w:rsidR="00262534" w:rsidRDefault="00262534" w:rsidP="00262534">
      <w:pPr>
        <w:tabs>
          <w:tab w:val="left" w:pos="1134"/>
        </w:tabs>
        <w:suppressAutoHyphens/>
        <w:ind w:left="426"/>
        <w:jc w:val="right"/>
        <w:rPr>
          <w:sz w:val="22"/>
          <w:szCs w:val="22"/>
        </w:rPr>
      </w:pPr>
      <w:r>
        <w:rPr>
          <w:sz w:val="22"/>
          <w:szCs w:val="22"/>
        </w:rPr>
        <w:t xml:space="preserve">       </w:t>
      </w:r>
    </w:p>
    <w:p w14:paraId="100888F5" w14:textId="77777777" w:rsidR="00262534" w:rsidRPr="005E110C" w:rsidRDefault="00262534" w:rsidP="00262534">
      <w:pPr>
        <w:tabs>
          <w:tab w:val="left" w:pos="1134"/>
        </w:tabs>
        <w:suppressAutoHyphens/>
        <w:ind w:left="426"/>
        <w:jc w:val="right"/>
        <w:rPr>
          <w:sz w:val="22"/>
          <w:szCs w:val="22"/>
        </w:rPr>
      </w:pPr>
      <w:r w:rsidRPr="005E110C">
        <w:rPr>
          <w:sz w:val="22"/>
          <w:szCs w:val="22"/>
        </w:rPr>
        <w:t>nr certyfikatu ……………………………..…………….……</w:t>
      </w:r>
    </w:p>
    <w:p w14:paraId="327ADA80" w14:textId="77777777" w:rsidR="00262534" w:rsidRPr="005E110C" w:rsidRDefault="00262534" w:rsidP="00262534">
      <w:pPr>
        <w:tabs>
          <w:tab w:val="left" w:pos="1134"/>
        </w:tabs>
        <w:suppressAutoHyphens/>
        <w:ind w:left="786"/>
        <w:jc w:val="right"/>
        <w:rPr>
          <w:sz w:val="22"/>
          <w:szCs w:val="22"/>
        </w:rPr>
      </w:pPr>
      <w:r w:rsidRPr="005E110C">
        <w:rPr>
          <w:sz w:val="22"/>
          <w:szCs w:val="22"/>
        </w:rPr>
        <w:t>data wystawienia …………………………………………….</w:t>
      </w:r>
    </w:p>
    <w:p w14:paraId="2E1D1C85" w14:textId="77777777" w:rsidR="00262534" w:rsidRPr="005E1E61" w:rsidRDefault="00262534" w:rsidP="00262534">
      <w:pPr>
        <w:autoSpaceDE w:val="0"/>
        <w:autoSpaceDN w:val="0"/>
        <w:adjustRightInd w:val="0"/>
        <w:ind w:left="786"/>
        <w:jc w:val="right"/>
        <w:rPr>
          <w:color w:val="FF0000"/>
          <w:sz w:val="22"/>
        </w:rPr>
      </w:pPr>
      <w:r w:rsidRPr="005E110C">
        <w:rPr>
          <w:sz w:val="22"/>
          <w:szCs w:val="22"/>
        </w:rPr>
        <w:t>data obowiązywania …………………………………………</w:t>
      </w:r>
    </w:p>
    <w:p w14:paraId="2DDBE0C0" w14:textId="77777777" w:rsidR="00262534" w:rsidRPr="00200F7A" w:rsidRDefault="00262534" w:rsidP="00262534">
      <w:pPr>
        <w:suppressAutoHyphens/>
        <w:ind w:left="644"/>
        <w:jc w:val="both"/>
        <w:rPr>
          <w:sz w:val="22"/>
          <w:szCs w:val="22"/>
        </w:rPr>
      </w:pPr>
    </w:p>
    <w:p w14:paraId="6749F5B2" w14:textId="77777777" w:rsidR="00262534" w:rsidRPr="001D6384" w:rsidRDefault="00262534" w:rsidP="00262534">
      <w:pPr>
        <w:numPr>
          <w:ilvl w:val="0"/>
          <w:numId w:val="89"/>
        </w:numPr>
        <w:suppressAutoHyphens/>
        <w:jc w:val="both"/>
        <w:rPr>
          <w:sz w:val="22"/>
          <w:szCs w:val="22"/>
        </w:rPr>
      </w:pPr>
      <w:r w:rsidRPr="00200F7A">
        <w:rPr>
          <w:sz w:val="22"/>
          <w:szCs w:val="22"/>
        </w:rPr>
        <w:t>Oświadczenie o niepalności i bezpieczeństwie w aspekcie możliwości zainicjowania wybuchu</w:t>
      </w:r>
      <w:r>
        <w:rPr>
          <w:sz w:val="22"/>
          <w:szCs w:val="22"/>
        </w:rPr>
        <w:t xml:space="preserve"> </w:t>
      </w:r>
      <w:r w:rsidRPr="001D6384">
        <w:rPr>
          <w:sz w:val="22"/>
          <w:szCs w:val="22"/>
        </w:rPr>
        <w:t>mieszaniny gazów.</w:t>
      </w:r>
    </w:p>
    <w:p w14:paraId="23758A31" w14:textId="77777777" w:rsidR="00262534" w:rsidRDefault="00262534" w:rsidP="00262534">
      <w:pPr>
        <w:jc w:val="both"/>
        <w:rPr>
          <w:b/>
          <w:sz w:val="22"/>
          <w:szCs w:val="22"/>
        </w:rPr>
      </w:pPr>
    </w:p>
    <w:p w14:paraId="6F433C7C" w14:textId="77777777" w:rsidR="00262534" w:rsidRDefault="00262534" w:rsidP="00262534">
      <w:pPr>
        <w:jc w:val="both"/>
        <w:rPr>
          <w:b/>
          <w:sz w:val="22"/>
          <w:szCs w:val="22"/>
        </w:rPr>
      </w:pPr>
    </w:p>
    <w:p w14:paraId="01745437" w14:textId="77777777" w:rsidR="00262534" w:rsidRDefault="00262534" w:rsidP="00262534">
      <w:pPr>
        <w:jc w:val="both"/>
        <w:rPr>
          <w:b/>
          <w:sz w:val="22"/>
          <w:szCs w:val="22"/>
        </w:rPr>
      </w:pPr>
    </w:p>
    <w:p w14:paraId="66CF7C7F" w14:textId="77777777" w:rsidR="00262534" w:rsidRDefault="00262534" w:rsidP="00262534">
      <w:pPr>
        <w:jc w:val="both"/>
        <w:rPr>
          <w:b/>
          <w:sz w:val="22"/>
          <w:szCs w:val="22"/>
        </w:rPr>
      </w:pPr>
    </w:p>
    <w:p w14:paraId="40E80F05" w14:textId="77777777" w:rsidR="00262534" w:rsidRPr="001E228B" w:rsidRDefault="00262534" w:rsidP="00262534">
      <w:pPr>
        <w:jc w:val="both"/>
        <w:rPr>
          <w:b/>
          <w:sz w:val="22"/>
          <w:szCs w:val="22"/>
        </w:rPr>
      </w:pPr>
    </w:p>
    <w:p w14:paraId="3FA78D1F" w14:textId="77777777" w:rsidR="0035712B" w:rsidRPr="005E1E61" w:rsidRDefault="0035712B" w:rsidP="00357145">
      <w:pPr>
        <w:autoSpaceDE w:val="0"/>
        <w:autoSpaceDN w:val="0"/>
        <w:adjustRightInd w:val="0"/>
        <w:jc w:val="both"/>
        <w:rPr>
          <w:b/>
          <w:sz w:val="22"/>
          <w:szCs w:val="22"/>
        </w:rPr>
      </w:pPr>
    </w:p>
    <w:bookmarkEnd w:id="33"/>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262534" w:rsidRDefault="0035712B" w:rsidP="00357145">
      <w:pPr>
        <w:ind w:left="709"/>
        <w:jc w:val="both"/>
        <w:rPr>
          <w:color w:val="000000" w:themeColor="text1"/>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262534" w14:paraId="0C5D389C" w14:textId="77777777" w:rsidTr="001A1C5C">
        <w:trPr>
          <w:tblHeader/>
        </w:trPr>
        <w:tc>
          <w:tcPr>
            <w:tcW w:w="1488" w:type="dxa"/>
            <w:vAlign w:val="center"/>
          </w:tcPr>
          <w:p w14:paraId="18338CD6" w14:textId="77777777" w:rsidR="0035712B" w:rsidRPr="00262534" w:rsidRDefault="0035712B" w:rsidP="00357145">
            <w:pPr>
              <w:jc w:val="center"/>
              <w:rPr>
                <w:b/>
                <w:color w:val="000000" w:themeColor="text1"/>
                <w:sz w:val="18"/>
                <w:szCs w:val="18"/>
              </w:rPr>
            </w:pPr>
            <w:r w:rsidRPr="00262534">
              <w:rPr>
                <w:b/>
                <w:color w:val="000000" w:themeColor="text1"/>
                <w:sz w:val="18"/>
                <w:szCs w:val="18"/>
              </w:rPr>
              <w:t>Zadanie/pozycja</w:t>
            </w:r>
          </w:p>
        </w:tc>
        <w:tc>
          <w:tcPr>
            <w:tcW w:w="3402" w:type="dxa"/>
            <w:vAlign w:val="center"/>
          </w:tcPr>
          <w:p w14:paraId="0CAEB800" w14:textId="77777777" w:rsidR="0035712B" w:rsidRPr="00262534" w:rsidRDefault="0035712B" w:rsidP="00357145">
            <w:pPr>
              <w:jc w:val="center"/>
              <w:rPr>
                <w:b/>
                <w:color w:val="000000" w:themeColor="text1"/>
                <w:sz w:val="18"/>
                <w:szCs w:val="18"/>
              </w:rPr>
            </w:pPr>
            <w:r w:rsidRPr="00262534">
              <w:rPr>
                <w:b/>
                <w:color w:val="000000" w:themeColor="text1"/>
                <w:sz w:val="18"/>
                <w:szCs w:val="18"/>
              </w:rPr>
              <w:t>Nazwa handlowa (jeżeli dotyczy)</w:t>
            </w:r>
          </w:p>
        </w:tc>
        <w:tc>
          <w:tcPr>
            <w:tcW w:w="3544" w:type="dxa"/>
            <w:vAlign w:val="center"/>
          </w:tcPr>
          <w:p w14:paraId="25D58BB4" w14:textId="77777777" w:rsidR="0035712B" w:rsidRPr="00262534" w:rsidRDefault="0035712B" w:rsidP="00357145">
            <w:pPr>
              <w:jc w:val="center"/>
              <w:rPr>
                <w:b/>
                <w:color w:val="000000" w:themeColor="text1"/>
                <w:sz w:val="18"/>
                <w:szCs w:val="18"/>
              </w:rPr>
            </w:pPr>
            <w:r w:rsidRPr="00262534">
              <w:rPr>
                <w:b/>
                <w:color w:val="000000" w:themeColor="text1"/>
                <w:sz w:val="18"/>
                <w:szCs w:val="18"/>
              </w:rPr>
              <w:t>Producent (nazwa i adres)</w:t>
            </w:r>
          </w:p>
        </w:tc>
      </w:tr>
      <w:tr w:rsidR="0035712B" w:rsidRPr="00750E51" w14:paraId="569D558A" w14:textId="77777777" w:rsidTr="00262534">
        <w:trPr>
          <w:trHeight w:val="470"/>
        </w:trPr>
        <w:tc>
          <w:tcPr>
            <w:tcW w:w="1488" w:type="dxa"/>
            <w:vAlign w:val="center"/>
          </w:tcPr>
          <w:p w14:paraId="6F515F55" w14:textId="77777777" w:rsidR="0035712B" w:rsidRPr="00750E51" w:rsidRDefault="0035712B" w:rsidP="00357145">
            <w:pPr>
              <w:tabs>
                <w:tab w:val="num" w:pos="360"/>
              </w:tabs>
              <w:jc w:val="center"/>
              <w:rPr>
                <w:b/>
                <w:color w:val="FF0000"/>
              </w:rPr>
            </w:pP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262534">
        <w:trPr>
          <w:trHeight w:val="562"/>
        </w:trPr>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D909CA">
      <w:pPr>
        <w:jc w:val="both"/>
        <w:rPr>
          <w:sz w:val="22"/>
          <w:szCs w:val="22"/>
        </w:rPr>
      </w:pPr>
    </w:p>
    <w:p w14:paraId="3EAC1307" w14:textId="45F9581A" w:rsidR="0035712B" w:rsidRPr="00876668" w:rsidRDefault="0035712B" w:rsidP="00357145">
      <w:pPr>
        <w:numPr>
          <w:ilvl w:val="6"/>
          <w:numId w:val="63"/>
        </w:numPr>
        <w:ind w:left="709" w:hanging="425"/>
        <w:jc w:val="both"/>
        <w:rPr>
          <w:sz w:val="22"/>
          <w:szCs w:val="22"/>
        </w:rPr>
      </w:pPr>
      <w:r w:rsidRPr="00D909CA">
        <w:rPr>
          <w:b/>
          <w:bCs/>
          <w:sz w:val="22"/>
        </w:rPr>
        <w:t>Oświadczam</w:t>
      </w:r>
      <w:r w:rsidRPr="00D909CA">
        <w:rPr>
          <w:b/>
          <w:bCs/>
          <w:color w:val="000000" w:themeColor="text1"/>
          <w:sz w:val="22"/>
        </w:rPr>
        <w:t xml:space="preserve">, </w:t>
      </w:r>
      <w:r w:rsidRPr="00D909CA">
        <w:rPr>
          <w:b/>
          <w:color w:val="000000" w:themeColor="text1"/>
          <w:sz w:val="22"/>
        </w:rPr>
        <w:t>że</w:t>
      </w:r>
      <w:r w:rsidRPr="00262534">
        <w:rPr>
          <w:color w:val="000000" w:themeColor="text1"/>
          <w:sz w:val="22"/>
        </w:rPr>
        <w:t xml:space="preserve"> oferowany towar spełnia wymagania prawa polskiego i Unii Europejskiej </w:t>
      </w:r>
      <w:r w:rsidR="00D909CA">
        <w:rPr>
          <w:color w:val="000000" w:themeColor="text1"/>
          <w:sz w:val="22"/>
        </w:rPr>
        <w:br/>
      </w:r>
      <w:r w:rsidRPr="00262534">
        <w:rPr>
          <w:color w:val="000000" w:themeColor="text1"/>
          <w:sz w:val="22"/>
        </w:rPr>
        <w:t>w zakresie wprowadzenia na rynek i do użytku w podziemnych wyrobiskach zakładów górniczych w warunkach istniejących zagrożeń</w:t>
      </w:r>
      <w:r w:rsidRPr="00262534">
        <w:rPr>
          <w:i/>
          <w:color w:val="000000" w:themeColor="text1"/>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w:t>
      </w:r>
      <w:r w:rsidRPr="00D909CA">
        <w:rPr>
          <w:b/>
          <w:sz w:val="22"/>
          <w:szCs w:val="22"/>
        </w:rPr>
        <w:t xml:space="preserve"> że</w:t>
      </w:r>
      <w:r w:rsidRPr="00876668">
        <w:rPr>
          <w:sz w:val="22"/>
          <w:szCs w:val="22"/>
        </w:rPr>
        <w:t xml:space="preserv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D909CA">
        <w:rPr>
          <w:sz w:val="22"/>
          <w:szCs w:val="22"/>
        </w:rPr>
        <w:t>,</w:t>
      </w:r>
      <w:r w:rsidRPr="00D909CA">
        <w:rPr>
          <w:b/>
          <w:sz w:val="22"/>
          <w:szCs w:val="22"/>
        </w:rPr>
        <w:t xml:space="preserve"> że</w:t>
      </w:r>
      <w:r w:rsidRPr="00876668">
        <w:rPr>
          <w:sz w:val="22"/>
          <w:szCs w:val="22"/>
        </w:rPr>
        <w:t xml:space="preserv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D909CA">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DB96081" w14:textId="09B5BA5C" w:rsidR="0035712B" w:rsidRDefault="0035712B" w:rsidP="00D909CA">
      <w:pPr>
        <w:ind w:left="709"/>
        <w:jc w:val="both"/>
        <w:rPr>
          <w:sz w:val="22"/>
          <w:szCs w:val="22"/>
        </w:rPr>
      </w:pPr>
      <w:r w:rsidRPr="00750E51">
        <w:rPr>
          <w:sz w:val="22"/>
          <w:szCs w:val="22"/>
        </w:rPr>
        <w:t>Faktyczne okoliczności potwierdzające zasadność objęcia informacji tajemnicą przedsiębiorstwa:</w:t>
      </w:r>
    </w:p>
    <w:p w14:paraId="0231D6A1" w14:textId="77777777" w:rsidR="00D909CA" w:rsidRPr="00750E51" w:rsidRDefault="00D909CA" w:rsidP="00D909CA">
      <w:pPr>
        <w:ind w:left="709"/>
        <w:jc w:val="both"/>
        <w:rPr>
          <w:sz w:val="22"/>
          <w:szCs w:val="22"/>
        </w:rPr>
      </w:pPr>
    </w:p>
    <w:p w14:paraId="2BB81DC4" w14:textId="77777777" w:rsidR="0035712B" w:rsidRPr="00750E51" w:rsidRDefault="0035712B" w:rsidP="00D909CA">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D909C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D909C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4D03859A" w14:textId="77777777" w:rsidR="00D909CA" w:rsidRDefault="00D909CA" w:rsidP="00D909CA">
      <w:pPr>
        <w:ind w:left="709"/>
        <w:rPr>
          <w:sz w:val="22"/>
          <w:szCs w:val="22"/>
        </w:rPr>
      </w:pPr>
    </w:p>
    <w:p w14:paraId="21891DE0" w14:textId="77777777" w:rsidR="0035712B" w:rsidRPr="00107755" w:rsidRDefault="0035712B" w:rsidP="00D909CA">
      <w:pPr>
        <w:numPr>
          <w:ilvl w:val="6"/>
          <w:numId w:val="63"/>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D909C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54602823" w14:textId="174C59DB" w:rsidR="0035712B" w:rsidRPr="00D909CA" w:rsidRDefault="0035712B" w:rsidP="00D909CA">
      <w:pPr>
        <w:ind w:left="709"/>
        <w:rPr>
          <w:sz w:val="22"/>
          <w:szCs w:val="22"/>
        </w:rPr>
      </w:pPr>
      <w:r w:rsidRPr="00107755">
        <w:rPr>
          <w:sz w:val="22"/>
          <w:szCs w:val="22"/>
        </w:rPr>
        <w:sym w:font="Wingdings" w:char="F0A8"/>
      </w:r>
      <w:r w:rsidRPr="00107755">
        <w:rPr>
          <w:sz w:val="22"/>
          <w:szCs w:val="22"/>
        </w:rPr>
        <w:t xml:space="preserve"> -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4"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4"/>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1A1C5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1A1C5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1A1C5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1A1C5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1A1C5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1A1C5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5" w:name="_Hlk86214246"/>
      <w:r w:rsidR="00A93669" w:rsidRPr="004B67F2">
        <w:rPr>
          <w:bCs/>
          <w:iCs/>
          <w:sz w:val="22"/>
          <w:szCs w:val="22"/>
        </w:rPr>
        <w:t xml:space="preserve">Dz. U. z </w:t>
      </w:r>
      <w:r w:rsidR="00A93669">
        <w:rPr>
          <w:sz w:val="22"/>
          <w:szCs w:val="22"/>
        </w:rPr>
        <w:t>2023r. poz. 1689</w:t>
      </w:r>
      <w:bookmarkEnd w:id="35"/>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1A1C5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1A1C5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1A1C5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1A1C5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1A1C5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1A1C5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1A1C5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1A1C5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1A1C5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1A1C5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1A1C5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1A1C5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1A1C5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B1411B" w:rsidRDefault="0035712B" w:rsidP="00357145">
      <w:pPr>
        <w:jc w:val="both"/>
        <w:rPr>
          <w:color w:val="000000" w:themeColor="text1"/>
          <w:sz w:val="22"/>
          <w:szCs w:val="22"/>
        </w:rPr>
      </w:pPr>
    </w:p>
    <w:p w14:paraId="171A8DBE" w14:textId="77777777" w:rsidR="00825D9B" w:rsidRPr="00B1411B" w:rsidRDefault="00825D9B" w:rsidP="00825D9B">
      <w:pPr>
        <w:pStyle w:val="Zwykytekst"/>
        <w:jc w:val="both"/>
        <w:rPr>
          <w:rFonts w:ascii="Times New Roman" w:hAnsi="Times New Roman"/>
          <w:color w:val="000000" w:themeColor="text1"/>
          <w:sz w:val="22"/>
          <w:szCs w:val="22"/>
        </w:rPr>
      </w:pPr>
      <w:r w:rsidRPr="00B1411B">
        <w:rPr>
          <w:rFonts w:ascii="Times New Roman" w:hAnsi="Times New Roman"/>
          <w:color w:val="000000" w:themeColor="text1"/>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B1411B" w:rsidRDefault="00825D9B" w:rsidP="00825D9B">
      <w:pPr>
        <w:pStyle w:val="Zwykytekst"/>
        <w:rPr>
          <w:rFonts w:ascii="Times New Roman" w:hAnsi="Times New Roman"/>
          <w:color w:val="000000" w:themeColor="text1"/>
          <w:sz w:val="22"/>
          <w:szCs w:val="22"/>
        </w:rPr>
      </w:pPr>
      <w:r w:rsidRPr="00B1411B">
        <w:rPr>
          <w:rFonts w:ascii="Times New Roman" w:hAnsi="Times New Roman"/>
          <w:color w:val="000000" w:themeColor="text1"/>
          <w:sz w:val="22"/>
          <w:szCs w:val="22"/>
        </w:rPr>
        <w:t>Strony przyjmują jako datę jej zawarcia - datę złożenia ostatniego podpisu.</w:t>
      </w:r>
    </w:p>
    <w:p w14:paraId="55527BCA" w14:textId="69634F28" w:rsidR="004E4CF6" w:rsidRPr="00B1411B" w:rsidRDefault="004E4CF6" w:rsidP="00825D9B">
      <w:pPr>
        <w:pStyle w:val="Zwykytekst"/>
        <w:rPr>
          <w:rFonts w:ascii="Times New Roman" w:hAnsi="Times New Roman"/>
          <w:color w:val="000000" w:themeColor="text1"/>
          <w:sz w:val="22"/>
          <w:szCs w:val="22"/>
        </w:rPr>
      </w:pPr>
      <w:r w:rsidRPr="00B1411B">
        <w:rPr>
          <w:rFonts w:ascii="Times New Roman" w:hAnsi="Times New Roman"/>
          <w:color w:val="000000" w:themeColor="text1"/>
          <w:sz w:val="22"/>
          <w:szCs w:val="22"/>
        </w:rPr>
        <w:t>Umowa została zawarta pomiędzy:</w:t>
      </w:r>
    </w:p>
    <w:p w14:paraId="066672FC" w14:textId="77777777" w:rsidR="00825D9B" w:rsidRPr="00B1411B" w:rsidRDefault="00825D9B" w:rsidP="00825D9B">
      <w:pPr>
        <w:jc w:val="both"/>
        <w:rPr>
          <w:i/>
          <w:iCs/>
          <w:color w:val="000000" w:themeColor="text1"/>
          <w:sz w:val="22"/>
          <w:szCs w:val="22"/>
        </w:rPr>
      </w:pPr>
      <w:r w:rsidRPr="00B1411B">
        <w:rPr>
          <w:i/>
          <w:iCs/>
          <w:color w:val="000000" w:themeColor="text1"/>
          <w:sz w:val="22"/>
          <w:szCs w:val="22"/>
        </w:rPr>
        <w:t>(w przypadku wersji elektronicznej)</w:t>
      </w:r>
    </w:p>
    <w:p w14:paraId="2355F3E8" w14:textId="77777777" w:rsidR="00825D9B" w:rsidRPr="00B1411B" w:rsidRDefault="00825D9B" w:rsidP="00825D9B">
      <w:pPr>
        <w:jc w:val="both"/>
        <w:rPr>
          <w:b/>
          <w:bCs/>
          <w:color w:val="000000" w:themeColor="text1"/>
          <w:sz w:val="22"/>
          <w:szCs w:val="22"/>
        </w:rPr>
      </w:pPr>
    </w:p>
    <w:p w14:paraId="337AD443" w14:textId="77777777" w:rsidR="00825D9B" w:rsidRPr="00B1411B" w:rsidRDefault="00825D9B" w:rsidP="00825D9B">
      <w:pPr>
        <w:jc w:val="both"/>
        <w:rPr>
          <w:color w:val="000000" w:themeColor="text1"/>
          <w:sz w:val="22"/>
          <w:szCs w:val="22"/>
        </w:rPr>
      </w:pPr>
      <w:r w:rsidRPr="00B1411B">
        <w:rPr>
          <w:color w:val="000000" w:themeColor="text1"/>
          <w:sz w:val="22"/>
          <w:szCs w:val="22"/>
        </w:rPr>
        <w:t>lub</w:t>
      </w:r>
    </w:p>
    <w:p w14:paraId="0A2DE509" w14:textId="77777777" w:rsidR="00825D9B" w:rsidRPr="00B1411B" w:rsidRDefault="00825D9B" w:rsidP="00825D9B">
      <w:pPr>
        <w:jc w:val="both"/>
        <w:rPr>
          <w:b/>
          <w:bCs/>
          <w:color w:val="000000" w:themeColor="text1"/>
          <w:sz w:val="22"/>
          <w:szCs w:val="22"/>
        </w:rPr>
      </w:pPr>
    </w:p>
    <w:p w14:paraId="1DB843D1" w14:textId="122E511A" w:rsidR="00825D9B" w:rsidRPr="00B1411B" w:rsidRDefault="00825D9B" w:rsidP="00825D9B">
      <w:pPr>
        <w:jc w:val="both"/>
        <w:rPr>
          <w:color w:val="000000" w:themeColor="text1"/>
          <w:sz w:val="22"/>
          <w:szCs w:val="22"/>
        </w:rPr>
      </w:pPr>
      <w:r w:rsidRPr="00B1411B">
        <w:rPr>
          <w:color w:val="000000" w:themeColor="text1"/>
          <w:sz w:val="22"/>
          <w:szCs w:val="22"/>
        </w:rPr>
        <w:t>Umowa została zawarta w dniu ……….  w ……………….</w:t>
      </w:r>
      <w:r w:rsidR="00A44219" w:rsidRPr="00B1411B">
        <w:rPr>
          <w:color w:val="000000" w:themeColor="text1"/>
          <w:sz w:val="22"/>
          <w:szCs w:val="22"/>
        </w:rPr>
        <w:t xml:space="preserve"> pomiędzy:</w:t>
      </w:r>
    </w:p>
    <w:p w14:paraId="410E6F95" w14:textId="77777777" w:rsidR="00825D9B" w:rsidRPr="00B1411B" w:rsidRDefault="00825D9B" w:rsidP="00825D9B">
      <w:pPr>
        <w:jc w:val="both"/>
        <w:rPr>
          <w:i/>
          <w:iCs/>
          <w:color w:val="000000" w:themeColor="text1"/>
          <w:sz w:val="22"/>
          <w:szCs w:val="22"/>
        </w:rPr>
      </w:pPr>
      <w:r w:rsidRPr="00B1411B">
        <w:rPr>
          <w:i/>
          <w:iCs/>
          <w:color w:val="000000" w:themeColor="text1"/>
          <w:sz w:val="22"/>
          <w:szCs w:val="22"/>
        </w:rPr>
        <w:t>(w przypadku wersji papierowej)</w:t>
      </w:r>
    </w:p>
    <w:p w14:paraId="61DB8BFB" w14:textId="77777777" w:rsidR="00825D9B" w:rsidRPr="00B1411B" w:rsidRDefault="00825D9B" w:rsidP="00825D9B">
      <w:pPr>
        <w:jc w:val="both"/>
        <w:rPr>
          <w:color w:val="000000" w:themeColor="text1"/>
          <w:sz w:val="22"/>
          <w:szCs w:val="22"/>
        </w:rPr>
      </w:pPr>
    </w:p>
    <w:p w14:paraId="3E9608C1" w14:textId="11B9B947" w:rsidR="00825D9B" w:rsidRPr="00B1411B" w:rsidRDefault="00825D9B" w:rsidP="00825D9B">
      <w:pPr>
        <w:jc w:val="both"/>
        <w:rPr>
          <w:color w:val="000000" w:themeColor="text1"/>
          <w:sz w:val="22"/>
          <w:szCs w:val="22"/>
        </w:rPr>
      </w:pPr>
      <w:bookmarkStart w:id="36" w:name="_Hlk137626329"/>
      <w:r w:rsidRPr="00B1411B">
        <w:rPr>
          <w:b/>
          <w:color w:val="000000" w:themeColor="text1"/>
          <w:sz w:val="22"/>
          <w:szCs w:val="22"/>
        </w:rPr>
        <w:t>Polską Grupą Górniczą S.A. z siedzibą w Katowicach</w:t>
      </w:r>
      <w:r w:rsidRPr="00B1411B">
        <w:rPr>
          <w:color w:val="000000" w:themeColor="text1"/>
          <w:sz w:val="22"/>
          <w:szCs w:val="22"/>
        </w:rPr>
        <w:t xml:space="preserve"> przy ulicy Powstańców 30</w:t>
      </w:r>
      <w:r w:rsidRPr="00B1411B">
        <w:rPr>
          <w:bCs/>
          <w:color w:val="000000" w:themeColor="text1"/>
          <w:sz w:val="22"/>
          <w:szCs w:val="22"/>
        </w:rPr>
        <w:t xml:space="preserve">, kod pocztowy 40-039, </w:t>
      </w:r>
      <w:r w:rsidRPr="00B1411B">
        <w:rPr>
          <w:color w:val="000000" w:themeColor="text1"/>
          <w:sz w:val="22"/>
          <w:szCs w:val="22"/>
        </w:rPr>
        <w:t>zarejestrowaną w Sądzie Rejonowym Katowice-Wschód w Katowicach, Wydział VIII Gospodarczy, nr KRS 0000709363, REGON 360615984, wysokość kapitału zakładowego całkowicie wpłaconego 3 916 71</w:t>
      </w:r>
      <w:r w:rsidR="003E311D" w:rsidRPr="00B1411B">
        <w:rPr>
          <w:color w:val="000000" w:themeColor="text1"/>
          <w:sz w:val="22"/>
          <w:szCs w:val="22"/>
        </w:rPr>
        <w:t>9</w:t>
      </w:r>
      <w:r w:rsidRPr="00B1411B">
        <w:rPr>
          <w:color w:val="000000" w:themeColor="text1"/>
          <w:sz w:val="22"/>
          <w:szCs w:val="22"/>
        </w:rPr>
        <w:t xml:space="preserve"> </w:t>
      </w:r>
      <w:r w:rsidR="003E311D" w:rsidRPr="00B1411B">
        <w:rPr>
          <w:color w:val="000000" w:themeColor="text1"/>
          <w:sz w:val="22"/>
          <w:szCs w:val="22"/>
        </w:rPr>
        <w:t>0</w:t>
      </w:r>
      <w:r w:rsidRPr="00B1411B">
        <w:rPr>
          <w:color w:val="000000" w:themeColor="text1"/>
          <w:sz w:val="22"/>
          <w:szCs w:val="22"/>
        </w:rPr>
        <w:t xml:space="preserve">00,00 zł, zwaną w treści umowy </w:t>
      </w:r>
      <w:r w:rsidRPr="00B1411B">
        <w:rPr>
          <w:b/>
          <w:color w:val="000000" w:themeColor="text1"/>
          <w:sz w:val="22"/>
          <w:szCs w:val="22"/>
        </w:rPr>
        <w:t>„ZAMAWIAJĄCYM”</w:t>
      </w:r>
      <w:r w:rsidRPr="00B1411B">
        <w:rPr>
          <w:color w:val="000000" w:themeColor="text1"/>
          <w:sz w:val="22"/>
          <w:szCs w:val="22"/>
        </w:rPr>
        <w:t>, reprezentowaną przez osoby umocowane.</w:t>
      </w:r>
    </w:p>
    <w:p w14:paraId="1CDAB586" w14:textId="77777777" w:rsidR="00825D9B" w:rsidRPr="00B1411B" w:rsidRDefault="00825D9B" w:rsidP="00825D9B">
      <w:pPr>
        <w:jc w:val="center"/>
        <w:rPr>
          <w:color w:val="000000" w:themeColor="text1"/>
          <w:sz w:val="22"/>
          <w:szCs w:val="22"/>
        </w:rPr>
      </w:pPr>
    </w:p>
    <w:p w14:paraId="0D728E41" w14:textId="77777777" w:rsidR="00825D9B" w:rsidRPr="00B1411B" w:rsidRDefault="00825D9B" w:rsidP="00825D9B">
      <w:pPr>
        <w:jc w:val="center"/>
        <w:rPr>
          <w:color w:val="000000" w:themeColor="text1"/>
          <w:sz w:val="22"/>
          <w:szCs w:val="22"/>
        </w:rPr>
      </w:pPr>
    </w:p>
    <w:p w14:paraId="7EC80C68" w14:textId="77777777" w:rsidR="00825D9B" w:rsidRPr="00B1411B" w:rsidRDefault="00825D9B" w:rsidP="00825D9B">
      <w:pPr>
        <w:jc w:val="both"/>
        <w:rPr>
          <w:i/>
          <w:iCs/>
          <w:color w:val="000000" w:themeColor="text1"/>
          <w:sz w:val="22"/>
          <w:szCs w:val="22"/>
        </w:rPr>
      </w:pPr>
      <w:r w:rsidRPr="00B1411B">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B1411B" w:rsidRPr="00B1411B" w14:paraId="60CE773E" w14:textId="77777777" w:rsidTr="001A1C5C">
        <w:trPr>
          <w:trHeight w:val="20"/>
        </w:trPr>
        <w:tc>
          <w:tcPr>
            <w:tcW w:w="5000" w:type="pct"/>
            <w:gridSpan w:val="4"/>
            <w:shd w:val="clear" w:color="auto" w:fill="F2F2F2" w:themeFill="background1" w:themeFillShade="F2"/>
            <w:vAlign w:val="center"/>
          </w:tcPr>
          <w:p w14:paraId="5B90E5D8" w14:textId="77777777" w:rsidR="00825D9B" w:rsidRPr="00B1411B" w:rsidRDefault="00825D9B" w:rsidP="001A1C5C">
            <w:pPr>
              <w:widowControl w:val="0"/>
              <w:tabs>
                <w:tab w:val="left" w:pos="284"/>
                <w:tab w:val="left" w:pos="851"/>
              </w:tabs>
              <w:ind w:left="284" w:hanging="284"/>
              <w:jc w:val="center"/>
              <w:rPr>
                <w:b/>
                <w:bCs/>
                <w:color w:val="000000" w:themeColor="text1"/>
              </w:rPr>
            </w:pPr>
            <w:r w:rsidRPr="00B1411B">
              <w:rPr>
                <w:b/>
                <w:bCs/>
                <w:color w:val="000000" w:themeColor="text1"/>
                <w:sz w:val="22"/>
                <w:szCs w:val="22"/>
              </w:rPr>
              <w:t>ZAMAWIAJĄCY</w:t>
            </w:r>
          </w:p>
        </w:tc>
      </w:tr>
      <w:tr w:rsidR="00B1411B" w:rsidRPr="00B1411B" w14:paraId="1991B3D3" w14:textId="77777777" w:rsidTr="001A1C5C">
        <w:trPr>
          <w:trHeight w:val="557"/>
        </w:trPr>
        <w:tc>
          <w:tcPr>
            <w:tcW w:w="2498" w:type="pct"/>
            <w:gridSpan w:val="2"/>
            <w:vAlign w:val="center"/>
          </w:tcPr>
          <w:p w14:paraId="6BC17550" w14:textId="77777777" w:rsidR="00825D9B" w:rsidRPr="00B1411B" w:rsidRDefault="00825D9B" w:rsidP="001A1C5C">
            <w:pPr>
              <w:widowControl w:val="0"/>
              <w:jc w:val="center"/>
              <w:rPr>
                <w:color w:val="000000" w:themeColor="text1"/>
                <w:sz w:val="18"/>
                <w:szCs w:val="18"/>
              </w:rPr>
            </w:pPr>
          </w:p>
          <w:p w14:paraId="77BE7E90" w14:textId="77777777" w:rsidR="00825D9B" w:rsidRPr="00B1411B" w:rsidRDefault="00825D9B" w:rsidP="001A1C5C">
            <w:pPr>
              <w:widowControl w:val="0"/>
              <w:jc w:val="center"/>
              <w:rPr>
                <w:color w:val="000000" w:themeColor="text1"/>
                <w:sz w:val="18"/>
                <w:szCs w:val="18"/>
              </w:rPr>
            </w:pPr>
          </w:p>
          <w:p w14:paraId="620A47EE" w14:textId="77777777" w:rsidR="00825D9B" w:rsidRPr="00B1411B" w:rsidRDefault="00825D9B" w:rsidP="001A1C5C">
            <w:pPr>
              <w:widowControl w:val="0"/>
              <w:jc w:val="center"/>
              <w:rPr>
                <w:color w:val="000000" w:themeColor="text1"/>
                <w:sz w:val="18"/>
                <w:szCs w:val="18"/>
              </w:rPr>
            </w:pPr>
          </w:p>
          <w:p w14:paraId="3F766BC6" w14:textId="77777777" w:rsidR="00825D9B" w:rsidRPr="00B1411B" w:rsidRDefault="00825D9B" w:rsidP="001A1C5C">
            <w:pPr>
              <w:widowControl w:val="0"/>
              <w:jc w:val="center"/>
              <w:rPr>
                <w:color w:val="000000" w:themeColor="text1"/>
                <w:sz w:val="18"/>
                <w:szCs w:val="18"/>
              </w:rPr>
            </w:pPr>
          </w:p>
          <w:p w14:paraId="3D115D80" w14:textId="77777777" w:rsidR="00825D9B" w:rsidRPr="00B1411B" w:rsidRDefault="00825D9B" w:rsidP="001A1C5C">
            <w:pPr>
              <w:widowControl w:val="0"/>
              <w:jc w:val="center"/>
              <w:rPr>
                <w:color w:val="000000" w:themeColor="text1"/>
                <w:sz w:val="18"/>
                <w:szCs w:val="18"/>
              </w:rPr>
            </w:pPr>
          </w:p>
          <w:p w14:paraId="5E3CD7C8" w14:textId="77777777" w:rsidR="00825D9B" w:rsidRPr="00B1411B" w:rsidRDefault="00825D9B" w:rsidP="001A1C5C">
            <w:pPr>
              <w:widowControl w:val="0"/>
              <w:tabs>
                <w:tab w:val="left" w:pos="284"/>
                <w:tab w:val="left" w:pos="851"/>
              </w:tabs>
              <w:ind w:left="284" w:hanging="284"/>
              <w:jc w:val="center"/>
              <w:rPr>
                <w:b/>
                <w:bCs/>
                <w:color w:val="000000" w:themeColor="text1"/>
              </w:rPr>
            </w:pPr>
          </w:p>
        </w:tc>
        <w:tc>
          <w:tcPr>
            <w:tcW w:w="2502" w:type="pct"/>
            <w:gridSpan w:val="2"/>
            <w:vAlign w:val="center"/>
          </w:tcPr>
          <w:p w14:paraId="5F2EFD27" w14:textId="77777777" w:rsidR="00825D9B" w:rsidRPr="00B1411B" w:rsidRDefault="00825D9B" w:rsidP="001A1C5C">
            <w:pPr>
              <w:widowControl w:val="0"/>
              <w:jc w:val="center"/>
              <w:rPr>
                <w:color w:val="000000" w:themeColor="text1"/>
                <w:sz w:val="18"/>
                <w:szCs w:val="18"/>
              </w:rPr>
            </w:pPr>
          </w:p>
          <w:p w14:paraId="28B2B7C8" w14:textId="77777777" w:rsidR="00825D9B" w:rsidRPr="00B1411B" w:rsidRDefault="00825D9B" w:rsidP="001A1C5C">
            <w:pPr>
              <w:widowControl w:val="0"/>
              <w:jc w:val="center"/>
              <w:rPr>
                <w:color w:val="000000" w:themeColor="text1"/>
                <w:sz w:val="18"/>
                <w:szCs w:val="18"/>
              </w:rPr>
            </w:pPr>
          </w:p>
          <w:p w14:paraId="6B413BBC" w14:textId="77777777" w:rsidR="00825D9B" w:rsidRPr="00B1411B" w:rsidRDefault="00825D9B" w:rsidP="001A1C5C">
            <w:pPr>
              <w:widowControl w:val="0"/>
              <w:jc w:val="center"/>
              <w:rPr>
                <w:color w:val="000000" w:themeColor="text1"/>
                <w:sz w:val="18"/>
                <w:szCs w:val="18"/>
              </w:rPr>
            </w:pPr>
          </w:p>
          <w:p w14:paraId="409D9176" w14:textId="77777777" w:rsidR="00825D9B" w:rsidRPr="00B1411B" w:rsidRDefault="00825D9B" w:rsidP="001A1C5C">
            <w:pPr>
              <w:widowControl w:val="0"/>
              <w:jc w:val="center"/>
              <w:rPr>
                <w:color w:val="000000" w:themeColor="text1"/>
                <w:sz w:val="18"/>
                <w:szCs w:val="18"/>
              </w:rPr>
            </w:pPr>
          </w:p>
          <w:p w14:paraId="77E22093" w14:textId="77777777" w:rsidR="00825D9B" w:rsidRPr="00B1411B" w:rsidRDefault="00825D9B" w:rsidP="001A1C5C">
            <w:pPr>
              <w:widowControl w:val="0"/>
              <w:jc w:val="center"/>
              <w:rPr>
                <w:color w:val="000000" w:themeColor="text1"/>
                <w:sz w:val="18"/>
                <w:szCs w:val="18"/>
              </w:rPr>
            </w:pPr>
          </w:p>
          <w:p w14:paraId="390896E5" w14:textId="77777777" w:rsidR="00825D9B" w:rsidRPr="00B1411B" w:rsidRDefault="00825D9B" w:rsidP="001A1C5C">
            <w:pPr>
              <w:widowControl w:val="0"/>
              <w:tabs>
                <w:tab w:val="left" w:pos="284"/>
                <w:tab w:val="left" w:pos="851"/>
              </w:tabs>
              <w:ind w:left="284" w:hanging="284"/>
              <w:jc w:val="center"/>
              <w:rPr>
                <w:b/>
                <w:bCs/>
                <w:color w:val="000000" w:themeColor="text1"/>
              </w:rPr>
            </w:pPr>
          </w:p>
        </w:tc>
      </w:tr>
      <w:tr w:rsidR="00B1411B" w:rsidRPr="00B1411B" w14:paraId="264CF3F1" w14:textId="77777777" w:rsidTr="001A1C5C">
        <w:trPr>
          <w:trHeight w:val="564"/>
        </w:trPr>
        <w:tc>
          <w:tcPr>
            <w:tcW w:w="1561" w:type="pct"/>
            <w:shd w:val="clear" w:color="auto" w:fill="F2F2F2" w:themeFill="background1" w:themeFillShade="F2"/>
            <w:vAlign w:val="center"/>
          </w:tcPr>
          <w:p w14:paraId="05AC56F6" w14:textId="77777777" w:rsidR="00825D9B" w:rsidRPr="00B1411B" w:rsidRDefault="00825D9B" w:rsidP="001A1C5C">
            <w:pPr>
              <w:ind w:left="-108" w:right="-108"/>
              <w:jc w:val="center"/>
              <w:rPr>
                <w:color w:val="000000" w:themeColor="text1"/>
                <w:sz w:val="18"/>
                <w:szCs w:val="18"/>
              </w:rPr>
            </w:pPr>
            <w:r w:rsidRPr="00B1411B">
              <w:rPr>
                <w:color w:val="000000" w:themeColor="text1"/>
                <w:sz w:val="18"/>
                <w:szCs w:val="18"/>
              </w:rPr>
              <w:t>Sekretarz Komisji Przetargowej lub</w:t>
            </w:r>
          </w:p>
          <w:p w14:paraId="3F90BC69" w14:textId="77777777" w:rsidR="00825D9B" w:rsidRPr="00B1411B" w:rsidRDefault="00825D9B" w:rsidP="001A1C5C">
            <w:pPr>
              <w:widowControl w:val="0"/>
              <w:tabs>
                <w:tab w:val="left" w:pos="284"/>
                <w:tab w:val="left" w:pos="851"/>
              </w:tabs>
              <w:ind w:left="-108" w:right="-108"/>
              <w:jc w:val="center"/>
              <w:rPr>
                <w:b/>
                <w:bCs/>
                <w:color w:val="000000" w:themeColor="text1"/>
                <w:sz w:val="18"/>
                <w:szCs w:val="18"/>
              </w:rPr>
            </w:pPr>
            <w:r w:rsidRPr="00B1411B">
              <w:rPr>
                <w:color w:val="000000" w:themeColor="text1"/>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B1411B" w:rsidRDefault="00825D9B" w:rsidP="001A1C5C">
            <w:pPr>
              <w:widowControl w:val="0"/>
              <w:ind w:left="-108" w:right="-108"/>
              <w:jc w:val="center"/>
              <w:rPr>
                <w:b/>
                <w:bCs/>
                <w:color w:val="000000" w:themeColor="text1"/>
                <w:sz w:val="18"/>
                <w:szCs w:val="18"/>
              </w:rPr>
            </w:pPr>
            <w:r w:rsidRPr="00B1411B">
              <w:rPr>
                <w:color w:val="000000" w:themeColor="text1"/>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B1411B" w:rsidRDefault="00825D9B" w:rsidP="001A1C5C">
            <w:pPr>
              <w:widowControl w:val="0"/>
              <w:ind w:left="-108" w:right="-108"/>
              <w:jc w:val="center"/>
              <w:rPr>
                <w:b/>
                <w:bCs/>
                <w:color w:val="000000" w:themeColor="text1"/>
                <w:sz w:val="18"/>
                <w:szCs w:val="18"/>
              </w:rPr>
            </w:pPr>
            <w:r w:rsidRPr="00B1411B">
              <w:rPr>
                <w:color w:val="000000" w:themeColor="text1"/>
                <w:sz w:val="18"/>
                <w:szCs w:val="18"/>
              </w:rPr>
              <w:t>Radca Prawny</w:t>
            </w:r>
          </w:p>
        </w:tc>
      </w:tr>
      <w:tr w:rsidR="00B1411B" w:rsidRPr="00B1411B" w14:paraId="0826B902" w14:textId="77777777" w:rsidTr="001A1C5C">
        <w:trPr>
          <w:trHeight w:val="564"/>
        </w:trPr>
        <w:tc>
          <w:tcPr>
            <w:tcW w:w="1561" w:type="pct"/>
            <w:vAlign w:val="center"/>
          </w:tcPr>
          <w:p w14:paraId="71372044" w14:textId="77777777" w:rsidR="00825D9B" w:rsidRPr="00B1411B" w:rsidRDefault="00825D9B" w:rsidP="001A1C5C">
            <w:pPr>
              <w:widowControl w:val="0"/>
              <w:jc w:val="center"/>
              <w:rPr>
                <w:color w:val="000000" w:themeColor="text1"/>
                <w:sz w:val="18"/>
                <w:szCs w:val="18"/>
              </w:rPr>
            </w:pPr>
          </w:p>
          <w:p w14:paraId="6ADDC7FD" w14:textId="77777777" w:rsidR="00825D9B" w:rsidRPr="00B1411B" w:rsidRDefault="00825D9B" w:rsidP="001A1C5C">
            <w:pPr>
              <w:widowControl w:val="0"/>
              <w:jc w:val="center"/>
              <w:rPr>
                <w:color w:val="000000" w:themeColor="text1"/>
                <w:sz w:val="18"/>
                <w:szCs w:val="18"/>
              </w:rPr>
            </w:pPr>
          </w:p>
          <w:p w14:paraId="594E1557" w14:textId="77777777" w:rsidR="00825D9B" w:rsidRPr="00B1411B" w:rsidRDefault="00825D9B" w:rsidP="001A1C5C">
            <w:pPr>
              <w:widowControl w:val="0"/>
              <w:jc w:val="center"/>
              <w:rPr>
                <w:color w:val="000000" w:themeColor="text1"/>
                <w:sz w:val="18"/>
                <w:szCs w:val="18"/>
              </w:rPr>
            </w:pPr>
          </w:p>
          <w:p w14:paraId="2395A21E" w14:textId="77777777" w:rsidR="00825D9B" w:rsidRPr="00B1411B" w:rsidRDefault="00825D9B" w:rsidP="001A1C5C">
            <w:pPr>
              <w:widowControl w:val="0"/>
              <w:jc w:val="center"/>
              <w:rPr>
                <w:color w:val="000000" w:themeColor="text1"/>
                <w:sz w:val="18"/>
                <w:szCs w:val="18"/>
              </w:rPr>
            </w:pPr>
          </w:p>
          <w:p w14:paraId="3E7927E0" w14:textId="77777777" w:rsidR="00825D9B" w:rsidRPr="00B1411B" w:rsidRDefault="00825D9B" w:rsidP="001A1C5C">
            <w:pPr>
              <w:widowControl w:val="0"/>
              <w:jc w:val="center"/>
              <w:rPr>
                <w:color w:val="000000" w:themeColor="text1"/>
                <w:sz w:val="18"/>
                <w:szCs w:val="18"/>
              </w:rPr>
            </w:pPr>
          </w:p>
          <w:p w14:paraId="48FB8116" w14:textId="77777777" w:rsidR="00825D9B" w:rsidRPr="00B1411B" w:rsidRDefault="00825D9B" w:rsidP="001A1C5C">
            <w:pPr>
              <w:ind w:left="22"/>
              <w:jc w:val="center"/>
              <w:rPr>
                <w:color w:val="000000" w:themeColor="text1"/>
                <w:sz w:val="18"/>
                <w:szCs w:val="18"/>
              </w:rPr>
            </w:pPr>
          </w:p>
        </w:tc>
        <w:tc>
          <w:tcPr>
            <w:tcW w:w="1643" w:type="pct"/>
            <w:gridSpan w:val="2"/>
            <w:vAlign w:val="center"/>
          </w:tcPr>
          <w:p w14:paraId="7393F21F" w14:textId="77777777" w:rsidR="00825D9B" w:rsidRPr="00B1411B" w:rsidRDefault="00825D9B" w:rsidP="001A1C5C">
            <w:pPr>
              <w:widowControl w:val="0"/>
              <w:jc w:val="center"/>
              <w:rPr>
                <w:color w:val="000000" w:themeColor="text1"/>
                <w:sz w:val="18"/>
                <w:szCs w:val="18"/>
              </w:rPr>
            </w:pPr>
          </w:p>
          <w:p w14:paraId="0DBC73E5" w14:textId="77777777" w:rsidR="00825D9B" w:rsidRPr="00B1411B" w:rsidRDefault="00825D9B" w:rsidP="001A1C5C">
            <w:pPr>
              <w:widowControl w:val="0"/>
              <w:jc w:val="center"/>
              <w:rPr>
                <w:color w:val="000000" w:themeColor="text1"/>
                <w:sz w:val="18"/>
                <w:szCs w:val="18"/>
              </w:rPr>
            </w:pPr>
          </w:p>
          <w:p w14:paraId="11B6C993" w14:textId="77777777" w:rsidR="00825D9B" w:rsidRPr="00B1411B" w:rsidRDefault="00825D9B" w:rsidP="001A1C5C">
            <w:pPr>
              <w:widowControl w:val="0"/>
              <w:jc w:val="center"/>
              <w:rPr>
                <w:color w:val="000000" w:themeColor="text1"/>
                <w:sz w:val="18"/>
                <w:szCs w:val="18"/>
              </w:rPr>
            </w:pPr>
          </w:p>
          <w:p w14:paraId="2C5FB46A" w14:textId="77777777" w:rsidR="00825D9B" w:rsidRPr="00B1411B" w:rsidRDefault="00825D9B" w:rsidP="001A1C5C">
            <w:pPr>
              <w:widowControl w:val="0"/>
              <w:jc w:val="center"/>
              <w:rPr>
                <w:color w:val="000000" w:themeColor="text1"/>
                <w:sz w:val="18"/>
                <w:szCs w:val="18"/>
              </w:rPr>
            </w:pPr>
          </w:p>
          <w:p w14:paraId="6E992032" w14:textId="77777777" w:rsidR="00825D9B" w:rsidRPr="00B1411B" w:rsidRDefault="00825D9B" w:rsidP="001A1C5C">
            <w:pPr>
              <w:widowControl w:val="0"/>
              <w:jc w:val="center"/>
              <w:rPr>
                <w:color w:val="000000" w:themeColor="text1"/>
                <w:sz w:val="18"/>
                <w:szCs w:val="18"/>
              </w:rPr>
            </w:pPr>
          </w:p>
          <w:p w14:paraId="03750844" w14:textId="77777777" w:rsidR="00825D9B" w:rsidRPr="00B1411B" w:rsidRDefault="00825D9B" w:rsidP="001A1C5C">
            <w:pPr>
              <w:widowControl w:val="0"/>
              <w:ind w:left="34" w:hanging="34"/>
              <w:jc w:val="center"/>
              <w:rPr>
                <w:color w:val="000000" w:themeColor="text1"/>
                <w:sz w:val="18"/>
                <w:szCs w:val="18"/>
              </w:rPr>
            </w:pPr>
          </w:p>
        </w:tc>
        <w:tc>
          <w:tcPr>
            <w:tcW w:w="1796" w:type="pct"/>
            <w:vAlign w:val="center"/>
          </w:tcPr>
          <w:p w14:paraId="3BCAD3F9" w14:textId="77777777" w:rsidR="00825D9B" w:rsidRPr="00B1411B" w:rsidRDefault="00825D9B" w:rsidP="001A1C5C">
            <w:pPr>
              <w:widowControl w:val="0"/>
              <w:jc w:val="center"/>
              <w:rPr>
                <w:color w:val="000000" w:themeColor="text1"/>
                <w:sz w:val="18"/>
                <w:szCs w:val="18"/>
              </w:rPr>
            </w:pPr>
          </w:p>
          <w:p w14:paraId="6F32C4EE" w14:textId="77777777" w:rsidR="00825D9B" w:rsidRPr="00B1411B" w:rsidRDefault="00825D9B" w:rsidP="001A1C5C">
            <w:pPr>
              <w:widowControl w:val="0"/>
              <w:jc w:val="center"/>
              <w:rPr>
                <w:color w:val="000000" w:themeColor="text1"/>
                <w:sz w:val="18"/>
                <w:szCs w:val="18"/>
              </w:rPr>
            </w:pPr>
          </w:p>
          <w:p w14:paraId="09B9D7A0" w14:textId="77777777" w:rsidR="00825D9B" w:rsidRPr="00B1411B" w:rsidRDefault="00825D9B" w:rsidP="001A1C5C">
            <w:pPr>
              <w:widowControl w:val="0"/>
              <w:jc w:val="center"/>
              <w:rPr>
                <w:color w:val="000000" w:themeColor="text1"/>
                <w:sz w:val="18"/>
                <w:szCs w:val="18"/>
              </w:rPr>
            </w:pPr>
          </w:p>
          <w:p w14:paraId="3991BDA9" w14:textId="77777777" w:rsidR="00825D9B" w:rsidRPr="00B1411B" w:rsidRDefault="00825D9B" w:rsidP="001A1C5C">
            <w:pPr>
              <w:widowControl w:val="0"/>
              <w:jc w:val="center"/>
              <w:rPr>
                <w:color w:val="000000" w:themeColor="text1"/>
                <w:sz w:val="18"/>
                <w:szCs w:val="18"/>
              </w:rPr>
            </w:pPr>
          </w:p>
          <w:p w14:paraId="2725E080" w14:textId="77777777" w:rsidR="00825D9B" w:rsidRPr="00B1411B" w:rsidRDefault="00825D9B" w:rsidP="001A1C5C">
            <w:pPr>
              <w:widowControl w:val="0"/>
              <w:jc w:val="center"/>
              <w:rPr>
                <w:color w:val="000000" w:themeColor="text1"/>
                <w:sz w:val="18"/>
                <w:szCs w:val="18"/>
              </w:rPr>
            </w:pPr>
          </w:p>
          <w:p w14:paraId="73225BC0" w14:textId="77777777" w:rsidR="00825D9B" w:rsidRPr="00B1411B" w:rsidRDefault="00825D9B" w:rsidP="001A1C5C">
            <w:pPr>
              <w:widowControl w:val="0"/>
              <w:jc w:val="center"/>
              <w:rPr>
                <w:color w:val="000000" w:themeColor="text1"/>
                <w:sz w:val="18"/>
                <w:szCs w:val="18"/>
              </w:rPr>
            </w:pPr>
          </w:p>
        </w:tc>
      </w:tr>
    </w:tbl>
    <w:p w14:paraId="509436B3" w14:textId="77777777" w:rsidR="00825D9B" w:rsidRPr="00B1411B" w:rsidRDefault="00825D9B" w:rsidP="00825D9B">
      <w:pPr>
        <w:jc w:val="both"/>
        <w:rPr>
          <w:color w:val="000000" w:themeColor="text1"/>
          <w:sz w:val="18"/>
          <w:szCs w:val="18"/>
        </w:rPr>
      </w:pPr>
    </w:p>
    <w:p w14:paraId="61035AF9" w14:textId="77777777" w:rsidR="00825D9B" w:rsidRPr="00B1411B" w:rsidRDefault="00825D9B" w:rsidP="00825D9B">
      <w:pPr>
        <w:jc w:val="center"/>
        <w:rPr>
          <w:color w:val="000000" w:themeColor="text1"/>
          <w:sz w:val="22"/>
          <w:szCs w:val="22"/>
        </w:rPr>
      </w:pPr>
    </w:p>
    <w:p w14:paraId="58C5FC84" w14:textId="77777777" w:rsidR="00825D9B" w:rsidRPr="00B1411B" w:rsidRDefault="00825D9B" w:rsidP="00825D9B">
      <w:pPr>
        <w:rPr>
          <w:b/>
          <w:color w:val="000000" w:themeColor="text1"/>
          <w:sz w:val="22"/>
          <w:szCs w:val="22"/>
        </w:rPr>
      </w:pPr>
      <w:r w:rsidRPr="00B1411B">
        <w:rPr>
          <w:b/>
          <w:color w:val="000000" w:themeColor="text1"/>
          <w:sz w:val="22"/>
          <w:szCs w:val="22"/>
        </w:rPr>
        <w:t>i:</w:t>
      </w:r>
    </w:p>
    <w:p w14:paraId="3E7529AC" w14:textId="77777777" w:rsidR="00825D9B" w:rsidRPr="00B1411B" w:rsidRDefault="00825D9B" w:rsidP="00825D9B">
      <w:pPr>
        <w:rPr>
          <w:i/>
          <w:color w:val="000000" w:themeColor="text1"/>
          <w:sz w:val="22"/>
          <w:szCs w:val="22"/>
        </w:rPr>
      </w:pPr>
      <w:bookmarkStart w:id="37" w:name="_Hlk9317397"/>
    </w:p>
    <w:p w14:paraId="2FCC7D88" w14:textId="77777777" w:rsidR="00825D9B" w:rsidRPr="00B1411B" w:rsidRDefault="00825D9B" w:rsidP="00825D9B">
      <w:pPr>
        <w:rPr>
          <w:i/>
          <w:color w:val="000000" w:themeColor="text1"/>
          <w:sz w:val="22"/>
          <w:szCs w:val="22"/>
        </w:rPr>
      </w:pPr>
      <w:r w:rsidRPr="00B1411B">
        <w:rPr>
          <w:i/>
          <w:color w:val="000000" w:themeColor="text1"/>
          <w:sz w:val="22"/>
          <w:szCs w:val="22"/>
        </w:rPr>
        <w:t>W przypadku spółki prawa handlowego:</w:t>
      </w:r>
    </w:p>
    <w:p w14:paraId="52F8A046" w14:textId="77777777" w:rsidR="00825D9B" w:rsidRPr="00B1411B" w:rsidRDefault="00825D9B" w:rsidP="00825D9B">
      <w:pPr>
        <w:jc w:val="both"/>
        <w:rPr>
          <w:color w:val="000000" w:themeColor="text1"/>
          <w:sz w:val="22"/>
          <w:szCs w:val="22"/>
        </w:rPr>
      </w:pPr>
      <w:r w:rsidRPr="00B1411B">
        <w:rPr>
          <w:color w:val="000000" w:themeColor="text1"/>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B1411B">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B1411B">
        <w:rPr>
          <w:i/>
          <w:color w:val="000000" w:themeColor="text1"/>
          <w:sz w:val="22"/>
          <w:szCs w:val="22"/>
        </w:rPr>
        <w:t>(w przypadku spółki akcyjnej)</w:t>
      </w:r>
      <w:r w:rsidRPr="00B1411B">
        <w:rPr>
          <w:color w:val="000000" w:themeColor="text1"/>
          <w:sz w:val="22"/>
          <w:szCs w:val="22"/>
        </w:rPr>
        <w:t xml:space="preserve"> _________________, zwaną (</w:t>
      </w:r>
      <w:proofErr w:type="spellStart"/>
      <w:r w:rsidRPr="00B1411B">
        <w:rPr>
          <w:color w:val="000000" w:themeColor="text1"/>
          <w:sz w:val="22"/>
          <w:szCs w:val="22"/>
        </w:rPr>
        <w:t>ym</w:t>
      </w:r>
      <w:proofErr w:type="spellEnd"/>
      <w:r w:rsidRPr="00B1411B">
        <w:rPr>
          <w:color w:val="000000" w:themeColor="text1"/>
          <w:sz w:val="22"/>
          <w:szCs w:val="22"/>
        </w:rPr>
        <w:t xml:space="preserve">) w treści umowy </w:t>
      </w:r>
      <w:r w:rsidRPr="00B1411B">
        <w:rPr>
          <w:b/>
          <w:color w:val="000000" w:themeColor="text1"/>
          <w:sz w:val="22"/>
          <w:szCs w:val="22"/>
        </w:rPr>
        <w:t>„WYKONAWCĄ”</w:t>
      </w:r>
      <w:r w:rsidRPr="00B1411B">
        <w:rPr>
          <w:color w:val="000000" w:themeColor="text1"/>
          <w:sz w:val="22"/>
          <w:szCs w:val="22"/>
        </w:rPr>
        <w:t xml:space="preserve"> reprezentowaną przez </w:t>
      </w:r>
      <w:r w:rsidRPr="00895B8E">
        <w:rPr>
          <w:sz w:val="22"/>
          <w:szCs w:val="22"/>
        </w:rPr>
        <w:t>osoby umocowane</w:t>
      </w:r>
      <w:r>
        <w:rPr>
          <w:sz w:val="22"/>
          <w:szCs w:val="22"/>
        </w:rPr>
        <w:t>.</w:t>
      </w:r>
    </w:p>
    <w:p w14:paraId="7DBD1921" w14:textId="77777777" w:rsidR="00825D9B" w:rsidRDefault="00825D9B" w:rsidP="00825D9B">
      <w:pPr>
        <w:rPr>
          <w:i/>
          <w:color w:val="FF0000"/>
          <w:sz w:val="22"/>
          <w:szCs w:val="22"/>
        </w:rPr>
      </w:pPr>
    </w:p>
    <w:p w14:paraId="4743E41A" w14:textId="77777777" w:rsidR="00825D9B" w:rsidRPr="00B1411B" w:rsidRDefault="00825D9B" w:rsidP="00825D9B">
      <w:pPr>
        <w:rPr>
          <w:i/>
          <w:color w:val="000000" w:themeColor="text1"/>
          <w:sz w:val="22"/>
          <w:szCs w:val="22"/>
        </w:rPr>
      </w:pPr>
      <w:r w:rsidRPr="00B1411B">
        <w:rPr>
          <w:i/>
          <w:color w:val="000000" w:themeColor="text1"/>
          <w:sz w:val="22"/>
          <w:szCs w:val="22"/>
        </w:rPr>
        <w:t>W przypadku działalności gospodarczej prowadzonej osobiście:</w:t>
      </w:r>
    </w:p>
    <w:p w14:paraId="12929AEE" w14:textId="77777777" w:rsidR="00825D9B" w:rsidRPr="00B1411B" w:rsidRDefault="00825D9B" w:rsidP="00825D9B">
      <w:pPr>
        <w:jc w:val="both"/>
        <w:rPr>
          <w:color w:val="000000" w:themeColor="text1"/>
          <w:sz w:val="22"/>
          <w:szCs w:val="22"/>
        </w:rPr>
      </w:pPr>
      <w:r w:rsidRPr="00B1411B">
        <w:rPr>
          <w:b/>
          <w:color w:val="000000" w:themeColor="text1"/>
          <w:sz w:val="22"/>
          <w:szCs w:val="22"/>
        </w:rPr>
        <w:t>Panem/Panią _____________________</w:t>
      </w:r>
      <w:r w:rsidRPr="00B1411B">
        <w:rPr>
          <w:color w:val="000000" w:themeColor="text1"/>
          <w:sz w:val="22"/>
          <w:szCs w:val="22"/>
        </w:rPr>
        <w:t xml:space="preserve">, prowadzącym/ą działalność gospodarczą pod nazwą: </w:t>
      </w:r>
      <w:r w:rsidRPr="00B1411B">
        <w:rPr>
          <w:b/>
          <w:color w:val="000000" w:themeColor="text1"/>
          <w:sz w:val="22"/>
          <w:szCs w:val="22"/>
        </w:rPr>
        <w:t>______________________________</w:t>
      </w:r>
      <w:r w:rsidRPr="00B1411B">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B1411B">
        <w:rPr>
          <w:b/>
          <w:color w:val="000000" w:themeColor="text1"/>
          <w:sz w:val="22"/>
          <w:szCs w:val="22"/>
        </w:rPr>
        <w:t>„WYKONAWCĄ”</w:t>
      </w:r>
      <w:r w:rsidRPr="00B1411B">
        <w:rPr>
          <w:color w:val="000000" w:themeColor="text1"/>
          <w:sz w:val="22"/>
          <w:szCs w:val="22"/>
        </w:rPr>
        <w:t xml:space="preserve"> reprezentowanym/ą przez osoby umocowane.</w:t>
      </w:r>
    </w:p>
    <w:p w14:paraId="1D4E5C01" w14:textId="77777777" w:rsidR="00825D9B" w:rsidRPr="00B1411B" w:rsidRDefault="00825D9B" w:rsidP="00825D9B">
      <w:pPr>
        <w:rPr>
          <w:i/>
          <w:color w:val="000000" w:themeColor="text1"/>
          <w:sz w:val="22"/>
          <w:szCs w:val="22"/>
        </w:rPr>
      </w:pPr>
    </w:p>
    <w:p w14:paraId="622C4709" w14:textId="77777777" w:rsidR="00825D9B" w:rsidRPr="00B1411B" w:rsidRDefault="00825D9B" w:rsidP="00825D9B">
      <w:pPr>
        <w:rPr>
          <w:i/>
          <w:color w:val="000000" w:themeColor="text1"/>
          <w:sz w:val="22"/>
          <w:szCs w:val="22"/>
        </w:rPr>
      </w:pPr>
    </w:p>
    <w:p w14:paraId="57AE18B5" w14:textId="77777777" w:rsidR="00825D9B" w:rsidRPr="00B1411B" w:rsidRDefault="00825D9B" w:rsidP="00825D9B">
      <w:pPr>
        <w:rPr>
          <w:i/>
          <w:color w:val="000000" w:themeColor="text1"/>
          <w:sz w:val="22"/>
          <w:szCs w:val="22"/>
        </w:rPr>
      </w:pPr>
      <w:r w:rsidRPr="00B1411B">
        <w:rPr>
          <w:i/>
          <w:color w:val="000000" w:themeColor="text1"/>
          <w:sz w:val="22"/>
          <w:szCs w:val="22"/>
        </w:rPr>
        <w:t>W przypadku spółki cywilnej:</w:t>
      </w:r>
    </w:p>
    <w:p w14:paraId="4CF6BBEF" w14:textId="77777777" w:rsidR="00825D9B" w:rsidRPr="00B1411B" w:rsidRDefault="00825D9B" w:rsidP="00825D9B">
      <w:pPr>
        <w:rPr>
          <w:color w:val="000000" w:themeColor="text1"/>
          <w:sz w:val="22"/>
          <w:szCs w:val="22"/>
        </w:rPr>
      </w:pPr>
      <w:r w:rsidRPr="00B1411B">
        <w:rPr>
          <w:color w:val="000000" w:themeColor="text1"/>
          <w:sz w:val="22"/>
          <w:szCs w:val="22"/>
        </w:rPr>
        <w:t xml:space="preserve">1. </w:t>
      </w:r>
      <w:r w:rsidRPr="00B1411B">
        <w:rPr>
          <w:b/>
          <w:color w:val="000000" w:themeColor="text1"/>
          <w:sz w:val="22"/>
          <w:szCs w:val="22"/>
        </w:rPr>
        <w:t>Panem/Panią _______________________</w:t>
      </w:r>
      <w:r w:rsidRPr="00B1411B">
        <w:rPr>
          <w:color w:val="000000" w:themeColor="text1"/>
          <w:sz w:val="22"/>
          <w:szCs w:val="22"/>
        </w:rPr>
        <w:t xml:space="preserve"> wpisanym/ą do Centralnej Ewidencji i Informacji o Działalności Gospodarczej, REGON ______________,</w:t>
      </w:r>
    </w:p>
    <w:p w14:paraId="3094940B"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2. </w:t>
      </w:r>
      <w:r w:rsidRPr="00B1411B">
        <w:rPr>
          <w:b/>
          <w:color w:val="000000" w:themeColor="text1"/>
          <w:sz w:val="22"/>
          <w:szCs w:val="22"/>
        </w:rPr>
        <w:t>Panem/Panią _______________________</w:t>
      </w:r>
      <w:r w:rsidRPr="00B1411B">
        <w:rPr>
          <w:color w:val="000000" w:themeColor="text1"/>
          <w:sz w:val="22"/>
          <w:szCs w:val="22"/>
        </w:rPr>
        <w:t xml:space="preserve"> wpisanym/ą do Centralnej Ewidencji i Informacji o Działalności Gospodarczej, REGON ______________,</w:t>
      </w:r>
    </w:p>
    <w:p w14:paraId="4F004A21"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wspólnie prowadzącymi działalność gospodarczą w formie spółki cywilnej pod nazwą ___________ </w:t>
      </w:r>
    </w:p>
    <w:p w14:paraId="5928AF8D"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z siedzibą w ______________, przy ulicy _________________, zwanymi w dalszej części umowy </w:t>
      </w:r>
      <w:r w:rsidRPr="00B1411B">
        <w:rPr>
          <w:b/>
          <w:color w:val="000000" w:themeColor="text1"/>
          <w:sz w:val="22"/>
          <w:szCs w:val="22"/>
        </w:rPr>
        <w:t xml:space="preserve">„WYKONAWCĄ” </w:t>
      </w:r>
      <w:r w:rsidRPr="00B1411B">
        <w:rPr>
          <w:color w:val="000000" w:themeColor="text1"/>
          <w:sz w:val="22"/>
          <w:szCs w:val="22"/>
        </w:rPr>
        <w:t>reprezentowanymi przez osoby umocowane.</w:t>
      </w:r>
    </w:p>
    <w:p w14:paraId="08E38CB7" w14:textId="77777777" w:rsidR="00825D9B" w:rsidRPr="00B1411B" w:rsidRDefault="00825D9B" w:rsidP="00825D9B">
      <w:pPr>
        <w:rPr>
          <w:i/>
          <w:color w:val="000000" w:themeColor="text1"/>
          <w:sz w:val="22"/>
          <w:szCs w:val="22"/>
        </w:rPr>
      </w:pPr>
    </w:p>
    <w:p w14:paraId="1C9A0FD1" w14:textId="77777777" w:rsidR="00825D9B" w:rsidRPr="00B1411B" w:rsidRDefault="00825D9B" w:rsidP="00825D9B">
      <w:pPr>
        <w:rPr>
          <w:i/>
          <w:color w:val="000000" w:themeColor="text1"/>
          <w:sz w:val="22"/>
          <w:szCs w:val="22"/>
        </w:rPr>
      </w:pPr>
      <w:r w:rsidRPr="00B1411B">
        <w:rPr>
          <w:i/>
          <w:color w:val="000000" w:themeColor="text1"/>
          <w:sz w:val="22"/>
          <w:szCs w:val="22"/>
        </w:rPr>
        <w:t>W przypadku konsorcjum:</w:t>
      </w:r>
    </w:p>
    <w:p w14:paraId="5D5D7567" w14:textId="77777777" w:rsidR="00825D9B" w:rsidRPr="00B1411B" w:rsidRDefault="00825D9B" w:rsidP="00825D9B">
      <w:pPr>
        <w:rPr>
          <w:b/>
          <w:color w:val="000000" w:themeColor="text1"/>
          <w:sz w:val="22"/>
          <w:szCs w:val="22"/>
          <w:u w:val="single"/>
        </w:rPr>
      </w:pPr>
      <w:r w:rsidRPr="00B1411B">
        <w:rPr>
          <w:b/>
          <w:color w:val="000000" w:themeColor="text1"/>
          <w:sz w:val="22"/>
          <w:szCs w:val="22"/>
          <w:u w:val="single"/>
        </w:rPr>
        <w:t>Konsorcjum firm:</w:t>
      </w:r>
    </w:p>
    <w:p w14:paraId="656DDE43"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1. </w:t>
      </w:r>
      <w:r w:rsidRPr="00B1411B">
        <w:rPr>
          <w:b/>
          <w:color w:val="000000" w:themeColor="text1"/>
          <w:sz w:val="22"/>
          <w:szCs w:val="22"/>
        </w:rPr>
        <w:t>Lider</w:t>
      </w:r>
      <w:r w:rsidRPr="00B1411B">
        <w:rPr>
          <w:color w:val="000000" w:themeColor="text1"/>
          <w:sz w:val="22"/>
          <w:szCs w:val="22"/>
        </w:rPr>
        <w:t xml:space="preserve"> - _______________________________________________________________________</w:t>
      </w:r>
    </w:p>
    <w:p w14:paraId="42F4951E" w14:textId="77777777" w:rsidR="00825D9B" w:rsidRPr="00B1411B" w:rsidRDefault="00825D9B" w:rsidP="00825D9B">
      <w:pPr>
        <w:jc w:val="both"/>
        <w:rPr>
          <w:i/>
          <w:color w:val="000000" w:themeColor="text1"/>
          <w:sz w:val="22"/>
          <w:szCs w:val="22"/>
        </w:rPr>
      </w:pPr>
      <w:r w:rsidRPr="00B1411B">
        <w:rPr>
          <w:color w:val="000000" w:themeColor="text1"/>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B1411B">
        <w:rPr>
          <w:i/>
          <w:color w:val="000000" w:themeColor="text1"/>
          <w:sz w:val="22"/>
          <w:szCs w:val="22"/>
        </w:rPr>
        <w:t>(w przypadku spółki akcyjnej)</w:t>
      </w:r>
      <w:r w:rsidRPr="00B1411B">
        <w:rPr>
          <w:color w:val="000000" w:themeColor="text1"/>
          <w:sz w:val="22"/>
          <w:szCs w:val="22"/>
        </w:rPr>
        <w:t xml:space="preserve"> _________________, (</w:t>
      </w:r>
      <w:r w:rsidRPr="00B1411B">
        <w:rPr>
          <w:i/>
          <w:color w:val="000000" w:themeColor="text1"/>
          <w:sz w:val="22"/>
          <w:szCs w:val="22"/>
        </w:rPr>
        <w:t>informacja dla sekretarza: sprawdzamy w umowie konsorcjum czy pełnomocnik jest liderem)</w:t>
      </w:r>
    </w:p>
    <w:p w14:paraId="3C098580" w14:textId="77777777" w:rsidR="00825D9B" w:rsidRPr="00B1411B" w:rsidRDefault="00825D9B" w:rsidP="00825D9B">
      <w:pPr>
        <w:jc w:val="both"/>
        <w:rPr>
          <w:i/>
          <w:color w:val="000000" w:themeColor="text1"/>
          <w:sz w:val="22"/>
          <w:szCs w:val="22"/>
        </w:rPr>
      </w:pPr>
    </w:p>
    <w:p w14:paraId="54536507"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2. </w:t>
      </w:r>
      <w:r w:rsidRPr="00B1411B">
        <w:rPr>
          <w:b/>
          <w:color w:val="000000" w:themeColor="text1"/>
          <w:sz w:val="22"/>
          <w:szCs w:val="22"/>
        </w:rPr>
        <w:t xml:space="preserve">Uczestnik - </w:t>
      </w:r>
      <w:r w:rsidRPr="00B1411B">
        <w:rPr>
          <w:color w:val="000000" w:themeColor="text1"/>
          <w:sz w:val="22"/>
          <w:szCs w:val="22"/>
        </w:rPr>
        <w:t>______________________________________________________________________</w:t>
      </w:r>
    </w:p>
    <w:p w14:paraId="1E579C1B" w14:textId="77777777" w:rsidR="00825D9B" w:rsidRPr="00B1411B" w:rsidRDefault="00825D9B" w:rsidP="00825D9B">
      <w:pPr>
        <w:jc w:val="both"/>
        <w:rPr>
          <w:color w:val="000000" w:themeColor="text1"/>
          <w:sz w:val="22"/>
          <w:szCs w:val="22"/>
        </w:rPr>
      </w:pPr>
      <w:r w:rsidRPr="00B1411B">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1411B">
        <w:rPr>
          <w:i/>
          <w:color w:val="000000" w:themeColor="text1"/>
          <w:sz w:val="22"/>
          <w:szCs w:val="22"/>
        </w:rPr>
        <w:t>(w przypadku spółki akcyjnej)</w:t>
      </w:r>
      <w:r w:rsidRPr="00B1411B">
        <w:rPr>
          <w:color w:val="000000" w:themeColor="text1"/>
          <w:sz w:val="22"/>
          <w:szCs w:val="22"/>
        </w:rPr>
        <w:t xml:space="preserve"> _________________, zwanych w treści umowy </w:t>
      </w:r>
      <w:r w:rsidRPr="00B1411B">
        <w:rPr>
          <w:b/>
          <w:color w:val="000000" w:themeColor="text1"/>
          <w:sz w:val="22"/>
          <w:szCs w:val="22"/>
        </w:rPr>
        <w:t xml:space="preserve">„WYKONAWCĄ” </w:t>
      </w:r>
      <w:r w:rsidRPr="00B1411B">
        <w:rPr>
          <w:color w:val="000000" w:themeColor="text1"/>
          <w:sz w:val="22"/>
          <w:szCs w:val="22"/>
        </w:rPr>
        <w:t xml:space="preserve">w imieniu których działa Pełnomocnik ___________________ </w:t>
      </w:r>
      <w:bookmarkEnd w:id="37"/>
      <w:r w:rsidRPr="00B1411B">
        <w:rPr>
          <w:color w:val="000000" w:themeColor="text1"/>
          <w:sz w:val="22"/>
          <w:szCs w:val="22"/>
        </w:rPr>
        <w:t>reprezentowanym przez osoby umocowane.</w:t>
      </w:r>
    </w:p>
    <w:bookmarkEnd w:id="36"/>
    <w:p w14:paraId="220C7421" w14:textId="77777777" w:rsidR="00825D9B" w:rsidRPr="00B1411B" w:rsidRDefault="00825D9B" w:rsidP="00825D9B">
      <w:pPr>
        <w:jc w:val="center"/>
        <w:rPr>
          <w:b/>
          <w:color w:val="000000" w:themeColor="text1"/>
          <w:sz w:val="22"/>
          <w:szCs w:val="22"/>
        </w:rPr>
      </w:pPr>
    </w:p>
    <w:p w14:paraId="52CFD1EE" w14:textId="77777777" w:rsidR="00825D9B" w:rsidRPr="00B1411B" w:rsidRDefault="00825D9B" w:rsidP="00825D9B">
      <w:pPr>
        <w:jc w:val="center"/>
        <w:rPr>
          <w:b/>
          <w:color w:val="000000" w:themeColor="text1"/>
          <w:sz w:val="22"/>
          <w:szCs w:val="22"/>
        </w:rPr>
      </w:pPr>
    </w:p>
    <w:p w14:paraId="09B57D4B" w14:textId="77777777" w:rsidR="00825D9B" w:rsidRPr="00B1411B" w:rsidRDefault="00825D9B" w:rsidP="00825D9B">
      <w:pPr>
        <w:jc w:val="both"/>
        <w:rPr>
          <w:i/>
          <w:iCs/>
          <w:color w:val="000000" w:themeColor="text1"/>
          <w:sz w:val="22"/>
          <w:szCs w:val="22"/>
        </w:rPr>
      </w:pPr>
      <w:r w:rsidRPr="00B1411B">
        <w:rPr>
          <w:i/>
          <w:iCs/>
          <w:color w:val="000000" w:themeColor="text1"/>
          <w:sz w:val="22"/>
          <w:szCs w:val="22"/>
        </w:rPr>
        <w:t>(w przypadku wersji elektronicznej)</w:t>
      </w:r>
    </w:p>
    <w:p w14:paraId="129453F5" w14:textId="77777777" w:rsidR="00825D9B" w:rsidRPr="00B1411B" w:rsidRDefault="00825D9B" w:rsidP="00825D9B">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1411B" w:rsidRPr="00B1411B" w14:paraId="5565BA8C" w14:textId="77777777" w:rsidTr="001A1C5C">
        <w:trPr>
          <w:trHeight w:val="20"/>
          <w:tblHeader/>
        </w:trPr>
        <w:tc>
          <w:tcPr>
            <w:tcW w:w="5000" w:type="pct"/>
            <w:shd w:val="clear" w:color="auto" w:fill="F2F2F2" w:themeFill="background1" w:themeFillShade="F2"/>
            <w:vAlign w:val="center"/>
          </w:tcPr>
          <w:p w14:paraId="5F6589D6" w14:textId="77777777" w:rsidR="00825D9B" w:rsidRPr="00B1411B" w:rsidRDefault="00825D9B" w:rsidP="001A1C5C">
            <w:pPr>
              <w:widowControl w:val="0"/>
              <w:tabs>
                <w:tab w:val="left" w:pos="284"/>
                <w:tab w:val="left" w:pos="851"/>
              </w:tabs>
              <w:ind w:left="284" w:hanging="284"/>
              <w:jc w:val="center"/>
              <w:rPr>
                <w:b/>
                <w:bCs/>
                <w:color w:val="000000" w:themeColor="text1"/>
              </w:rPr>
            </w:pPr>
            <w:r w:rsidRPr="00B1411B">
              <w:rPr>
                <w:b/>
                <w:bCs/>
                <w:color w:val="000000" w:themeColor="text1"/>
                <w:sz w:val="22"/>
                <w:szCs w:val="22"/>
                <w:shd w:val="clear" w:color="auto" w:fill="F2F2F2" w:themeFill="background1" w:themeFillShade="F2"/>
              </w:rPr>
              <w:t>WYKONAWC</w:t>
            </w:r>
            <w:r w:rsidRPr="00B1411B">
              <w:rPr>
                <w:b/>
                <w:bCs/>
                <w:color w:val="000000" w:themeColor="text1"/>
                <w:sz w:val="22"/>
                <w:szCs w:val="22"/>
              </w:rPr>
              <w:t>A</w:t>
            </w:r>
          </w:p>
        </w:tc>
      </w:tr>
      <w:tr w:rsidR="00825D9B" w:rsidRPr="00B1411B" w14:paraId="636A7B66" w14:textId="77777777" w:rsidTr="001A1C5C">
        <w:trPr>
          <w:trHeight w:val="1020"/>
        </w:trPr>
        <w:tc>
          <w:tcPr>
            <w:tcW w:w="5000" w:type="pct"/>
            <w:vAlign w:val="center"/>
          </w:tcPr>
          <w:p w14:paraId="3AB2649A" w14:textId="77777777" w:rsidR="00825D9B" w:rsidRPr="00B1411B" w:rsidRDefault="00825D9B" w:rsidP="001A1C5C">
            <w:pPr>
              <w:widowControl w:val="0"/>
              <w:jc w:val="center"/>
              <w:rPr>
                <w:color w:val="000000" w:themeColor="text1"/>
                <w:sz w:val="18"/>
                <w:szCs w:val="18"/>
              </w:rPr>
            </w:pPr>
          </w:p>
          <w:p w14:paraId="68CA3651" w14:textId="77777777" w:rsidR="00825D9B" w:rsidRPr="00B1411B" w:rsidRDefault="00825D9B" w:rsidP="001A1C5C">
            <w:pPr>
              <w:widowControl w:val="0"/>
              <w:jc w:val="center"/>
              <w:rPr>
                <w:color w:val="000000" w:themeColor="text1"/>
                <w:sz w:val="18"/>
                <w:szCs w:val="18"/>
              </w:rPr>
            </w:pPr>
          </w:p>
          <w:p w14:paraId="3092C17B" w14:textId="77777777" w:rsidR="00825D9B" w:rsidRPr="00B1411B" w:rsidRDefault="00825D9B" w:rsidP="001A1C5C">
            <w:pPr>
              <w:widowControl w:val="0"/>
              <w:jc w:val="center"/>
              <w:rPr>
                <w:color w:val="000000" w:themeColor="text1"/>
                <w:sz w:val="18"/>
                <w:szCs w:val="18"/>
              </w:rPr>
            </w:pPr>
          </w:p>
          <w:p w14:paraId="09154F6C" w14:textId="77777777" w:rsidR="00825D9B" w:rsidRPr="00B1411B" w:rsidRDefault="00825D9B" w:rsidP="001A1C5C">
            <w:pPr>
              <w:widowControl w:val="0"/>
              <w:jc w:val="center"/>
              <w:rPr>
                <w:color w:val="000000" w:themeColor="text1"/>
                <w:sz w:val="18"/>
                <w:szCs w:val="18"/>
              </w:rPr>
            </w:pPr>
          </w:p>
          <w:p w14:paraId="11949D81" w14:textId="77777777" w:rsidR="00825D9B" w:rsidRPr="00B1411B" w:rsidRDefault="00825D9B" w:rsidP="001A1C5C">
            <w:pPr>
              <w:widowControl w:val="0"/>
              <w:jc w:val="center"/>
              <w:rPr>
                <w:color w:val="000000" w:themeColor="text1"/>
                <w:sz w:val="18"/>
                <w:szCs w:val="18"/>
              </w:rPr>
            </w:pPr>
          </w:p>
          <w:p w14:paraId="0D6B2B58" w14:textId="77777777" w:rsidR="00825D9B" w:rsidRPr="00B1411B" w:rsidRDefault="00825D9B" w:rsidP="001A1C5C">
            <w:pPr>
              <w:widowControl w:val="0"/>
              <w:tabs>
                <w:tab w:val="left" w:pos="284"/>
                <w:tab w:val="left" w:pos="851"/>
              </w:tabs>
              <w:ind w:left="284" w:hanging="284"/>
              <w:jc w:val="center"/>
              <w:rPr>
                <w:b/>
                <w:bCs/>
                <w:color w:val="000000" w:themeColor="text1"/>
                <w:lang w:val="en-US"/>
              </w:rPr>
            </w:pPr>
          </w:p>
        </w:tc>
      </w:tr>
    </w:tbl>
    <w:p w14:paraId="0A6049B4" w14:textId="77777777" w:rsidR="0035712B" w:rsidRPr="00B1411B" w:rsidRDefault="0035712B" w:rsidP="00357145">
      <w:pPr>
        <w:jc w:val="center"/>
        <w:rPr>
          <w:b/>
          <w:color w:val="000000" w:themeColor="text1"/>
          <w:sz w:val="22"/>
          <w:szCs w:val="22"/>
        </w:rPr>
      </w:pPr>
    </w:p>
    <w:p w14:paraId="2AF844F0" w14:textId="77777777" w:rsidR="0035712B" w:rsidRPr="00B1411B" w:rsidRDefault="0035712B" w:rsidP="00357145">
      <w:pPr>
        <w:jc w:val="center"/>
        <w:rPr>
          <w:b/>
          <w:color w:val="000000" w:themeColor="text1"/>
          <w:sz w:val="22"/>
          <w:szCs w:val="22"/>
        </w:rPr>
      </w:pPr>
      <w:r w:rsidRPr="00B1411B">
        <w:rPr>
          <w:b/>
          <w:color w:val="000000" w:themeColor="text1"/>
          <w:sz w:val="22"/>
          <w:szCs w:val="22"/>
        </w:rPr>
        <w:t>§ 1</w:t>
      </w:r>
    </w:p>
    <w:p w14:paraId="11797269" w14:textId="77777777" w:rsidR="0035712B" w:rsidRPr="00B1411B" w:rsidRDefault="0035712B" w:rsidP="00357145">
      <w:pPr>
        <w:jc w:val="center"/>
        <w:rPr>
          <w:b/>
          <w:color w:val="000000" w:themeColor="text1"/>
          <w:sz w:val="22"/>
          <w:szCs w:val="22"/>
        </w:rPr>
      </w:pPr>
      <w:r w:rsidRPr="00B1411B">
        <w:rPr>
          <w:b/>
          <w:color w:val="000000" w:themeColor="text1"/>
          <w:sz w:val="22"/>
          <w:szCs w:val="22"/>
        </w:rPr>
        <w:t>PODSTAWA ZAWARCIA UMOWY</w:t>
      </w:r>
    </w:p>
    <w:p w14:paraId="7B26DF59" w14:textId="77777777" w:rsidR="0035712B" w:rsidRPr="00B1411B" w:rsidRDefault="0035712B" w:rsidP="00357145">
      <w:pPr>
        <w:jc w:val="both"/>
        <w:rPr>
          <w:color w:val="000000" w:themeColor="text1"/>
          <w:sz w:val="22"/>
          <w:szCs w:val="22"/>
        </w:rPr>
      </w:pPr>
      <w:r w:rsidRPr="00B1411B">
        <w:rPr>
          <w:color w:val="000000" w:themeColor="text1"/>
          <w:sz w:val="22"/>
          <w:szCs w:val="22"/>
        </w:rPr>
        <w:t>Podstawę zawarcia umowy stanowią:</w:t>
      </w:r>
    </w:p>
    <w:p w14:paraId="1D53608B" w14:textId="77777777" w:rsidR="0035712B" w:rsidRPr="00B1411B" w:rsidRDefault="0035712B" w:rsidP="00357145">
      <w:pPr>
        <w:numPr>
          <w:ilvl w:val="0"/>
          <w:numId w:val="54"/>
        </w:numPr>
        <w:ind w:left="426" w:hanging="426"/>
        <w:jc w:val="both"/>
        <w:rPr>
          <w:color w:val="000000" w:themeColor="text1"/>
          <w:sz w:val="22"/>
          <w:szCs w:val="22"/>
        </w:rPr>
      </w:pPr>
      <w:r w:rsidRPr="00B1411B">
        <w:rPr>
          <w:color w:val="000000" w:themeColor="text1"/>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B1411B">
        <w:rPr>
          <w:color w:val="000000" w:themeColor="text1"/>
          <w:sz w:val="22"/>
          <w:szCs w:val="22"/>
        </w:rPr>
        <w:t>Pzp</w:t>
      </w:r>
      <w:proofErr w:type="spellEnd"/>
      <w:r w:rsidRPr="00B1411B">
        <w:rPr>
          <w:color w:val="000000" w:themeColor="text1"/>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68895730" w14:textId="77777777" w:rsidR="00B1411B" w:rsidRDefault="00B1411B" w:rsidP="00357145">
      <w:pPr>
        <w:jc w:val="center"/>
        <w:rPr>
          <w:b/>
          <w:sz w:val="22"/>
          <w:szCs w:val="22"/>
        </w:rPr>
      </w:pPr>
    </w:p>
    <w:p w14:paraId="77E2C4D8" w14:textId="77777777" w:rsidR="00B1411B" w:rsidRDefault="00B1411B" w:rsidP="00357145">
      <w:pPr>
        <w:jc w:val="center"/>
        <w:rPr>
          <w:b/>
          <w:sz w:val="22"/>
          <w:szCs w:val="22"/>
        </w:rPr>
      </w:pPr>
    </w:p>
    <w:p w14:paraId="51A68EB3" w14:textId="77777777" w:rsidR="00B1411B" w:rsidRDefault="00B1411B" w:rsidP="00357145">
      <w:pPr>
        <w:jc w:val="center"/>
        <w:rPr>
          <w:b/>
          <w:sz w:val="22"/>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B1411B" w:rsidRDefault="0035712B" w:rsidP="00357145">
      <w:pPr>
        <w:numPr>
          <w:ilvl w:val="0"/>
          <w:numId w:val="55"/>
        </w:numPr>
        <w:ind w:left="426" w:hanging="426"/>
        <w:jc w:val="both"/>
        <w:rPr>
          <w:color w:val="000000" w:themeColor="text1"/>
          <w:sz w:val="22"/>
          <w:szCs w:val="22"/>
        </w:rPr>
      </w:pPr>
      <w:r w:rsidRPr="003C6244">
        <w:rPr>
          <w:sz w:val="22"/>
          <w:szCs w:val="22"/>
        </w:rPr>
        <w:t xml:space="preserve">Przedmiotem umowy jest zakup i </w:t>
      </w:r>
      <w:r w:rsidRPr="00B1411B">
        <w:rPr>
          <w:color w:val="000000" w:themeColor="text1"/>
          <w:sz w:val="22"/>
          <w:szCs w:val="22"/>
        </w:rPr>
        <w:t xml:space="preserve">dostawa ______________________________________ (zwanych dalej towarem) dla Oddziałów Polskiej Grupy Górniczej S.A. za cenę, wg specyfikacji określonej w </w:t>
      </w:r>
      <w:r w:rsidRPr="00B1411B">
        <w:rPr>
          <w:bCs/>
          <w:color w:val="000000" w:themeColor="text1"/>
          <w:sz w:val="22"/>
          <w:szCs w:val="22"/>
        </w:rPr>
        <w:t>Załączniku Nr 1 oraz parametrach określonych w Załączniku Nr 1a</w:t>
      </w:r>
      <w:r w:rsidRPr="00B1411B">
        <w:rPr>
          <w:color w:val="000000" w:themeColor="text1"/>
          <w:sz w:val="22"/>
          <w:szCs w:val="22"/>
        </w:rPr>
        <w:t xml:space="preserve"> </w:t>
      </w:r>
      <w:r w:rsidRPr="00B1411B">
        <w:rPr>
          <w:i/>
          <w:color w:val="000000" w:themeColor="text1"/>
          <w:sz w:val="22"/>
          <w:szCs w:val="22"/>
        </w:rPr>
        <w:t>(jeżeli dotyczy</w:t>
      </w:r>
      <w:r w:rsidRPr="00B1411B">
        <w:rPr>
          <w:color w:val="000000" w:themeColor="text1"/>
          <w:sz w:val="22"/>
          <w:szCs w:val="22"/>
        </w:rPr>
        <w:t>) do umowy.</w:t>
      </w:r>
    </w:p>
    <w:p w14:paraId="12C09530" w14:textId="77777777" w:rsidR="0035712B" w:rsidRPr="00B1411B" w:rsidRDefault="0035712B" w:rsidP="00357145">
      <w:pPr>
        <w:numPr>
          <w:ilvl w:val="0"/>
          <w:numId w:val="55"/>
        </w:numPr>
        <w:ind w:left="426" w:hanging="426"/>
        <w:jc w:val="both"/>
        <w:rPr>
          <w:color w:val="000000" w:themeColor="text1"/>
          <w:sz w:val="22"/>
          <w:szCs w:val="22"/>
        </w:rPr>
      </w:pPr>
      <w:r w:rsidRPr="00B1411B">
        <w:rPr>
          <w:color w:val="000000" w:themeColor="text1"/>
          <w:sz w:val="22"/>
          <w:szCs w:val="22"/>
        </w:rPr>
        <w:t>Przedmiot umowy został sklasyfikowany pod nr kodu ________________ Wspólnego Słownika Zamówień (CPV).</w:t>
      </w:r>
    </w:p>
    <w:p w14:paraId="01281D12" w14:textId="77777777" w:rsidR="0035712B" w:rsidRPr="00B1411B" w:rsidRDefault="0035712B" w:rsidP="00357145">
      <w:pPr>
        <w:rPr>
          <w:color w:val="000000" w:themeColor="text1"/>
          <w:sz w:val="22"/>
          <w:szCs w:val="22"/>
        </w:rPr>
      </w:pPr>
    </w:p>
    <w:p w14:paraId="7AEFEBB7" w14:textId="77777777" w:rsidR="0035712B" w:rsidRPr="00B1411B" w:rsidRDefault="0035712B" w:rsidP="00357145">
      <w:pPr>
        <w:jc w:val="center"/>
        <w:rPr>
          <w:b/>
          <w:color w:val="000000" w:themeColor="text1"/>
          <w:sz w:val="22"/>
          <w:szCs w:val="22"/>
        </w:rPr>
      </w:pPr>
      <w:r w:rsidRPr="00B1411B">
        <w:rPr>
          <w:b/>
          <w:color w:val="000000" w:themeColor="text1"/>
          <w:sz w:val="22"/>
          <w:szCs w:val="22"/>
        </w:rPr>
        <w:t>§ 3</w:t>
      </w:r>
    </w:p>
    <w:p w14:paraId="6132C3D1" w14:textId="77777777" w:rsidR="0035712B" w:rsidRPr="00B1411B" w:rsidRDefault="0035712B" w:rsidP="00357145">
      <w:pPr>
        <w:jc w:val="center"/>
        <w:rPr>
          <w:color w:val="000000" w:themeColor="text1"/>
          <w:sz w:val="22"/>
          <w:szCs w:val="22"/>
        </w:rPr>
      </w:pPr>
      <w:r w:rsidRPr="00B1411B">
        <w:rPr>
          <w:b/>
          <w:color w:val="000000" w:themeColor="text1"/>
          <w:sz w:val="22"/>
          <w:szCs w:val="22"/>
        </w:rPr>
        <w:t>WARTOŚĆ UDZIELONEGO ZAMÓWIENIA I WARUNKI PŁATNOŚCI</w:t>
      </w:r>
    </w:p>
    <w:p w14:paraId="738F035D" w14:textId="77777777" w:rsidR="0035712B" w:rsidRPr="00B1411B" w:rsidRDefault="0035712B" w:rsidP="00357145">
      <w:pPr>
        <w:numPr>
          <w:ilvl w:val="0"/>
          <w:numId w:val="56"/>
        </w:numPr>
        <w:ind w:left="426" w:hanging="426"/>
        <w:jc w:val="both"/>
        <w:rPr>
          <w:color w:val="000000" w:themeColor="text1"/>
          <w:sz w:val="22"/>
          <w:szCs w:val="22"/>
        </w:rPr>
      </w:pPr>
      <w:r w:rsidRPr="00B1411B">
        <w:rPr>
          <w:color w:val="000000" w:themeColor="text1"/>
          <w:sz w:val="22"/>
          <w:szCs w:val="22"/>
        </w:rPr>
        <w:t>Wartość udzielonego zamówienia określona na podstawie przeprowadzonego postępowania wynosi:</w:t>
      </w:r>
    </w:p>
    <w:p w14:paraId="5080E9D7" w14:textId="77777777" w:rsidR="0035712B" w:rsidRPr="00B1411B" w:rsidRDefault="0035712B" w:rsidP="00357145">
      <w:pPr>
        <w:numPr>
          <w:ilvl w:val="1"/>
          <w:numId w:val="57"/>
        </w:numPr>
        <w:ind w:left="709" w:hanging="283"/>
        <w:jc w:val="both"/>
        <w:rPr>
          <w:color w:val="000000" w:themeColor="text1"/>
          <w:sz w:val="22"/>
          <w:szCs w:val="22"/>
        </w:rPr>
      </w:pPr>
      <w:r w:rsidRPr="00B1411B">
        <w:rPr>
          <w:color w:val="000000" w:themeColor="text1"/>
          <w:sz w:val="22"/>
          <w:szCs w:val="22"/>
        </w:rPr>
        <w:t xml:space="preserve">wartość netto: </w:t>
      </w:r>
      <w:r w:rsidRPr="00B1411B">
        <w:rPr>
          <w:b/>
          <w:color w:val="000000" w:themeColor="text1"/>
          <w:sz w:val="22"/>
          <w:szCs w:val="22"/>
        </w:rPr>
        <w:t>_____________ PLN</w:t>
      </w:r>
      <w:r w:rsidRPr="00B1411B">
        <w:rPr>
          <w:color w:val="000000" w:themeColor="text1"/>
          <w:sz w:val="22"/>
          <w:szCs w:val="22"/>
        </w:rPr>
        <w:t xml:space="preserve"> (słownie: __________________________________),</w:t>
      </w:r>
    </w:p>
    <w:p w14:paraId="0863AC70" w14:textId="77777777" w:rsidR="00D0075C" w:rsidRPr="00B1411B" w:rsidRDefault="0035712B" w:rsidP="00357145">
      <w:pPr>
        <w:numPr>
          <w:ilvl w:val="1"/>
          <w:numId w:val="57"/>
        </w:numPr>
        <w:ind w:left="709" w:hanging="283"/>
        <w:jc w:val="both"/>
        <w:rPr>
          <w:color w:val="000000" w:themeColor="text1"/>
          <w:sz w:val="22"/>
          <w:szCs w:val="22"/>
        </w:rPr>
      </w:pPr>
      <w:r w:rsidRPr="00B1411B">
        <w:rPr>
          <w:color w:val="000000" w:themeColor="text1"/>
          <w:sz w:val="22"/>
          <w:szCs w:val="22"/>
        </w:rPr>
        <w:t>stawka podatku VAT: według przepisów obowiązujących w okresie realizacji umowy</w:t>
      </w:r>
      <w:r w:rsidR="00D0075C" w:rsidRPr="00B1411B">
        <w:rPr>
          <w:color w:val="000000" w:themeColor="text1"/>
          <w:sz w:val="22"/>
          <w:szCs w:val="22"/>
        </w:rPr>
        <w:t>,</w:t>
      </w:r>
    </w:p>
    <w:p w14:paraId="6415AACA" w14:textId="77777777" w:rsidR="0035712B" w:rsidRPr="00EE44BA" w:rsidRDefault="0035712B" w:rsidP="00357145">
      <w:pPr>
        <w:numPr>
          <w:ilvl w:val="0"/>
          <w:numId w:val="56"/>
        </w:numPr>
        <w:ind w:left="426" w:hanging="426"/>
        <w:jc w:val="both"/>
        <w:rPr>
          <w:sz w:val="22"/>
          <w:szCs w:val="22"/>
        </w:rPr>
      </w:pPr>
      <w:r w:rsidRPr="00B1411B">
        <w:rPr>
          <w:color w:val="000000" w:themeColor="text1"/>
          <w:sz w:val="22"/>
          <w:szCs w:val="22"/>
        </w:rPr>
        <w:t xml:space="preserve">Zamawiający i Wykonawca oświadczają, że są podatnikami podatku </w:t>
      </w:r>
      <w:r w:rsidRPr="00EE44BA">
        <w:rPr>
          <w:sz w:val="22"/>
          <w:szCs w:val="22"/>
        </w:rPr>
        <w:t>VAT i posiadają NIP:</w:t>
      </w:r>
    </w:p>
    <w:p w14:paraId="2E45FB99" w14:textId="77777777" w:rsidR="0035712B" w:rsidRPr="00B1411B" w:rsidRDefault="0035712B" w:rsidP="00357145">
      <w:pPr>
        <w:ind w:left="426"/>
        <w:jc w:val="both"/>
        <w:rPr>
          <w:sz w:val="22"/>
          <w:szCs w:val="22"/>
        </w:rPr>
      </w:pPr>
      <w:r w:rsidRPr="00EE44BA">
        <w:rPr>
          <w:sz w:val="22"/>
          <w:szCs w:val="22"/>
        </w:rPr>
        <w:t>Zamawiający</w:t>
      </w:r>
      <w:r w:rsidRPr="00B1411B">
        <w:rPr>
          <w:sz w:val="22"/>
          <w:szCs w:val="22"/>
        </w:rPr>
        <w:t>:</w:t>
      </w:r>
      <w:r w:rsidRPr="00B1411B">
        <w:rPr>
          <w:sz w:val="22"/>
          <w:szCs w:val="22"/>
        </w:rPr>
        <w:tab/>
        <w:t>634-283-47-28,</w:t>
      </w:r>
    </w:p>
    <w:p w14:paraId="4DD1EBDB" w14:textId="77777777" w:rsidR="0035712B" w:rsidRPr="00B1411B" w:rsidRDefault="0035712B" w:rsidP="00E616AC">
      <w:pPr>
        <w:ind w:left="426"/>
        <w:jc w:val="both"/>
        <w:rPr>
          <w:color w:val="000000" w:themeColor="text1"/>
          <w:sz w:val="22"/>
          <w:szCs w:val="22"/>
        </w:rPr>
      </w:pPr>
      <w:r w:rsidRPr="00B1411B">
        <w:rPr>
          <w:sz w:val="22"/>
          <w:szCs w:val="22"/>
        </w:rPr>
        <w:t>Wykonawca:</w:t>
      </w:r>
      <w:r w:rsidRPr="00B1411B">
        <w:rPr>
          <w:sz w:val="22"/>
          <w:szCs w:val="22"/>
        </w:rPr>
        <w:tab/>
      </w:r>
      <w:r w:rsidRPr="00B1411B">
        <w:rPr>
          <w:color w:val="000000" w:themeColor="text1"/>
          <w:sz w:val="22"/>
          <w:szCs w:val="22"/>
        </w:rPr>
        <w:t>_____________</w:t>
      </w:r>
    </w:p>
    <w:p w14:paraId="69E3D6EB" w14:textId="77777777" w:rsidR="00E66F3D" w:rsidRPr="00B1411B" w:rsidRDefault="00E66F3D" w:rsidP="00E66F3D">
      <w:pPr>
        <w:pStyle w:val="Default"/>
        <w:numPr>
          <w:ilvl w:val="0"/>
          <w:numId w:val="56"/>
        </w:numPr>
        <w:ind w:left="426" w:hanging="426"/>
        <w:jc w:val="both"/>
        <w:rPr>
          <w:iCs/>
          <w:color w:val="auto"/>
          <w:sz w:val="22"/>
          <w:szCs w:val="22"/>
        </w:rPr>
      </w:pPr>
      <w:r w:rsidRPr="00B1411B">
        <w:rPr>
          <w:rFonts w:eastAsia="Calibri"/>
          <w:color w:val="000000" w:themeColor="text1"/>
          <w:sz w:val="22"/>
          <w:szCs w:val="22"/>
        </w:rPr>
        <w:t xml:space="preserve">Z zastrzeżeniem przypadków wynikających </w:t>
      </w:r>
      <w:r w:rsidRPr="00B1411B">
        <w:rPr>
          <w:rFonts w:eastAsia="Calibri"/>
          <w:sz w:val="22"/>
          <w:szCs w:val="22"/>
        </w:rPr>
        <w:t>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1411B">
        <w:rPr>
          <w:rFonts w:eastAsia="Calibri"/>
          <w:sz w:val="22"/>
          <w:szCs w:val="22"/>
        </w:rPr>
        <w:t>KSeF</w:t>
      </w:r>
      <w:proofErr w:type="spellEnd"/>
      <w:r w:rsidRPr="00B1411B">
        <w:rPr>
          <w:rFonts w:eastAsia="Calibri"/>
          <w:sz w:val="22"/>
          <w:szCs w:val="22"/>
        </w:rPr>
        <w:t>” zgodnie z obowiązującymi przepisami prawa.</w:t>
      </w:r>
    </w:p>
    <w:p w14:paraId="64B8F45F" w14:textId="77777777" w:rsidR="00E66F3D" w:rsidRPr="00B1411B" w:rsidRDefault="00E66F3D" w:rsidP="00E66F3D">
      <w:pPr>
        <w:pStyle w:val="Default"/>
        <w:numPr>
          <w:ilvl w:val="0"/>
          <w:numId w:val="56"/>
        </w:numPr>
        <w:ind w:left="426" w:hanging="426"/>
        <w:jc w:val="both"/>
        <w:rPr>
          <w:iCs/>
          <w:color w:val="auto"/>
          <w:sz w:val="22"/>
          <w:szCs w:val="22"/>
        </w:rPr>
      </w:pPr>
      <w:r w:rsidRPr="00B1411B">
        <w:rPr>
          <w:rFonts w:eastAsia="Calibri"/>
          <w:sz w:val="22"/>
          <w:szCs w:val="22"/>
        </w:rPr>
        <w:t>Fakturę ustrukturyzowaną należy wystawić:</w:t>
      </w:r>
    </w:p>
    <w:p w14:paraId="2683DC25" w14:textId="77777777" w:rsidR="00E66F3D" w:rsidRPr="00B1411B" w:rsidRDefault="00E66F3D" w:rsidP="00E66F3D">
      <w:pPr>
        <w:widowControl w:val="0"/>
        <w:ind w:left="426"/>
        <w:jc w:val="both"/>
        <w:rPr>
          <w:rFonts w:eastAsia="Calibri"/>
          <w:sz w:val="22"/>
          <w:szCs w:val="22"/>
          <w:lang w:eastAsia="en-US"/>
        </w:rPr>
      </w:pPr>
      <w:r w:rsidRPr="00B1411B">
        <w:rPr>
          <w:rFonts w:eastAsia="Calibri"/>
          <w:sz w:val="22"/>
          <w:szCs w:val="22"/>
          <w:lang w:eastAsia="en-US"/>
        </w:rPr>
        <w:t>- dane nabywcy (</w:t>
      </w:r>
      <w:proofErr w:type="spellStart"/>
      <w:r w:rsidRPr="00B1411B">
        <w:rPr>
          <w:rFonts w:eastAsia="Calibri"/>
          <w:sz w:val="22"/>
          <w:szCs w:val="22"/>
          <w:lang w:eastAsia="en-US"/>
        </w:rPr>
        <w:t>schema</w:t>
      </w:r>
      <w:proofErr w:type="spellEnd"/>
      <w:r w:rsidRPr="00B1411B">
        <w:rPr>
          <w:rFonts w:eastAsia="Calibri"/>
          <w:sz w:val="22"/>
          <w:szCs w:val="22"/>
          <w:lang w:eastAsia="en-US"/>
        </w:rPr>
        <w:t xml:space="preserve"> Podmiot 2): </w:t>
      </w:r>
    </w:p>
    <w:p w14:paraId="2BA1460B" w14:textId="77777777" w:rsidR="00E66F3D" w:rsidRPr="00B1411B" w:rsidRDefault="00E66F3D" w:rsidP="00E66F3D">
      <w:pPr>
        <w:widowControl w:val="0"/>
        <w:ind w:left="3996" w:hanging="3570"/>
        <w:jc w:val="both"/>
        <w:rPr>
          <w:rFonts w:eastAsia="Calibri"/>
          <w:sz w:val="22"/>
          <w:szCs w:val="22"/>
          <w:lang w:eastAsia="en-US"/>
        </w:rPr>
      </w:pPr>
      <w:r w:rsidRPr="00B1411B">
        <w:rPr>
          <w:rFonts w:eastAsia="Calibri"/>
          <w:sz w:val="22"/>
          <w:szCs w:val="22"/>
          <w:lang w:eastAsia="en-US"/>
        </w:rPr>
        <w:t>Polska Grupa Górnicza S.A., 40-039 Katowice, ul. Powstańców 30</w:t>
      </w:r>
    </w:p>
    <w:p w14:paraId="6508DC3A" w14:textId="77777777" w:rsidR="00E66F3D" w:rsidRPr="00B1411B" w:rsidRDefault="00E66F3D" w:rsidP="00E66F3D">
      <w:pPr>
        <w:widowControl w:val="0"/>
        <w:ind w:left="1980" w:hanging="1554"/>
        <w:jc w:val="both"/>
        <w:rPr>
          <w:rFonts w:eastAsia="Calibri"/>
          <w:sz w:val="22"/>
          <w:szCs w:val="22"/>
          <w:lang w:eastAsia="en-US"/>
        </w:rPr>
      </w:pPr>
      <w:r w:rsidRPr="00B1411B">
        <w:rPr>
          <w:rFonts w:eastAsia="Calibri"/>
          <w:sz w:val="22"/>
          <w:szCs w:val="22"/>
          <w:lang w:eastAsia="en-US"/>
        </w:rPr>
        <w:t>- dane odbiorcy (</w:t>
      </w:r>
      <w:proofErr w:type="spellStart"/>
      <w:r w:rsidRPr="00B1411B">
        <w:rPr>
          <w:rFonts w:eastAsia="Calibri"/>
          <w:sz w:val="22"/>
          <w:szCs w:val="22"/>
          <w:lang w:eastAsia="en-US"/>
        </w:rPr>
        <w:t>schema</w:t>
      </w:r>
      <w:proofErr w:type="spellEnd"/>
      <w:r w:rsidRPr="00B1411B">
        <w:rPr>
          <w:rFonts w:eastAsia="Calibri"/>
          <w:sz w:val="22"/>
          <w:szCs w:val="22"/>
          <w:lang w:eastAsia="en-US"/>
        </w:rPr>
        <w:t xml:space="preserve"> Podmiot 3): Oddział ………………..</w:t>
      </w:r>
    </w:p>
    <w:p w14:paraId="1FF57ACF" w14:textId="3B3FE4FE" w:rsidR="00E66F3D" w:rsidRPr="00B1411B" w:rsidRDefault="00E66F3D" w:rsidP="00E66F3D">
      <w:pPr>
        <w:pStyle w:val="Default"/>
        <w:numPr>
          <w:ilvl w:val="0"/>
          <w:numId w:val="56"/>
        </w:numPr>
        <w:ind w:left="426" w:hanging="426"/>
        <w:jc w:val="both"/>
        <w:rPr>
          <w:iCs/>
          <w:color w:val="auto"/>
          <w:sz w:val="22"/>
          <w:szCs w:val="22"/>
        </w:rPr>
      </w:pPr>
      <w:r w:rsidRPr="00B1411B">
        <w:rPr>
          <w:rFonts w:eastAsia="Calibri"/>
          <w:sz w:val="22"/>
          <w:szCs w:val="22"/>
        </w:rPr>
        <w:t>W przypadku awarii</w:t>
      </w:r>
      <w:r w:rsidR="008D124C" w:rsidRPr="00B1411B">
        <w:rPr>
          <w:rFonts w:eastAsia="Calibri"/>
          <w:sz w:val="22"/>
          <w:szCs w:val="22"/>
        </w:rPr>
        <w:t xml:space="preserve">, o której mowa w art. 106ne ust. 1 Ustawy o VAT, </w:t>
      </w:r>
      <w:r w:rsidRPr="00B1411B">
        <w:rPr>
          <w:rFonts w:eastAsia="Calibri"/>
          <w:sz w:val="22"/>
          <w:szCs w:val="22"/>
        </w:rPr>
        <w:t xml:space="preserve">Wykonawca przesyła faktury </w:t>
      </w:r>
      <w:bookmarkStart w:id="38" w:name="_Hlk218494284"/>
      <w:r w:rsidRPr="00B1411B">
        <w:rPr>
          <w:rFonts w:eastAsia="Calibri"/>
          <w:sz w:val="22"/>
          <w:szCs w:val="22"/>
        </w:rPr>
        <w:t>Zamawiającemu</w:t>
      </w:r>
      <w:bookmarkEnd w:id="38"/>
      <w:r w:rsidRPr="00B1411B">
        <w:rPr>
          <w:rFonts w:eastAsia="Calibri"/>
          <w:sz w:val="22"/>
          <w:szCs w:val="22"/>
        </w:rPr>
        <w:t xml:space="preserve"> w sposób z nim uzgodniony:</w:t>
      </w:r>
    </w:p>
    <w:p w14:paraId="27751398" w14:textId="77777777" w:rsidR="00E66F3D" w:rsidRPr="00B1411B" w:rsidRDefault="00E66F3D" w:rsidP="00E66F3D">
      <w:pPr>
        <w:widowControl w:val="0"/>
        <w:tabs>
          <w:tab w:val="left" w:pos="567"/>
        </w:tabs>
        <w:ind w:left="426"/>
        <w:jc w:val="both"/>
        <w:rPr>
          <w:rFonts w:eastAsia="Calibri"/>
          <w:sz w:val="22"/>
          <w:szCs w:val="22"/>
          <w:lang w:eastAsia="en-US"/>
        </w:rPr>
      </w:pPr>
      <w:r w:rsidRPr="00B1411B">
        <w:rPr>
          <w:rFonts w:eastAsia="Calibri"/>
          <w:sz w:val="22"/>
          <w:szCs w:val="22"/>
          <w:lang w:eastAsia="en-US"/>
        </w:rPr>
        <w:t>-</w:t>
      </w:r>
      <w:r w:rsidRPr="00B1411B">
        <w:rPr>
          <w:rFonts w:eastAsia="Calibri"/>
          <w:sz w:val="22"/>
          <w:szCs w:val="22"/>
          <w:lang w:eastAsia="en-US"/>
        </w:rPr>
        <w:tab/>
        <w:t>wysyłka faktury w postaci papierowej, lub</w:t>
      </w:r>
    </w:p>
    <w:p w14:paraId="5469E0B2" w14:textId="214E1E72" w:rsidR="00E66F3D" w:rsidRPr="00B1411B" w:rsidRDefault="00E66F3D" w:rsidP="00BB0FC6">
      <w:pPr>
        <w:widowControl w:val="0"/>
        <w:tabs>
          <w:tab w:val="left" w:pos="567"/>
        </w:tabs>
        <w:ind w:left="426"/>
        <w:jc w:val="both"/>
        <w:rPr>
          <w:rFonts w:eastAsia="Calibri"/>
          <w:sz w:val="22"/>
          <w:szCs w:val="22"/>
          <w:lang w:eastAsia="en-US"/>
        </w:rPr>
      </w:pPr>
      <w:r w:rsidRPr="00B1411B">
        <w:rPr>
          <w:rFonts w:eastAsia="Calibri"/>
          <w:sz w:val="22"/>
          <w:szCs w:val="22"/>
          <w:lang w:eastAsia="en-US"/>
        </w:rPr>
        <w:t>-</w:t>
      </w:r>
      <w:r w:rsidRPr="00B1411B">
        <w:rPr>
          <w:rFonts w:eastAsia="Calibri"/>
          <w:sz w:val="22"/>
          <w:szCs w:val="22"/>
          <w:lang w:eastAsia="en-US"/>
        </w:rPr>
        <w:tab/>
        <w:t xml:space="preserve">wysyłka pocztą elektroniczną. </w:t>
      </w:r>
    </w:p>
    <w:p w14:paraId="7CDDE11B" w14:textId="77777777" w:rsidR="00E66F3D" w:rsidRPr="00B1411B" w:rsidRDefault="00E66F3D" w:rsidP="00E66F3D">
      <w:pPr>
        <w:pStyle w:val="Default"/>
        <w:numPr>
          <w:ilvl w:val="0"/>
          <w:numId w:val="56"/>
        </w:numPr>
        <w:ind w:left="426" w:hanging="426"/>
        <w:jc w:val="both"/>
        <w:rPr>
          <w:iCs/>
          <w:color w:val="auto"/>
          <w:sz w:val="22"/>
          <w:szCs w:val="22"/>
        </w:rPr>
      </w:pPr>
      <w:r w:rsidRPr="00B1411B">
        <w:rPr>
          <w:rFonts w:eastAsia="Calibri"/>
          <w:sz w:val="22"/>
          <w:szCs w:val="22"/>
        </w:rPr>
        <w:t xml:space="preserve">W przypadku, gdy Wykonawca nie podlega obowiązkowi wystawiania faktur w </w:t>
      </w:r>
      <w:proofErr w:type="spellStart"/>
      <w:r w:rsidRPr="00B1411B">
        <w:rPr>
          <w:rFonts w:eastAsia="Calibri"/>
          <w:sz w:val="22"/>
          <w:szCs w:val="22"/>
        </w:rPr>
        <w:t>KSeF</w:t>
      </w:r>
      <w:proofErr w:type="spellEnd"/>
      <w:r w:rsidRPr="00B1411B">
        <w:rPr>
          <w:rFonts w:eastAsia="Calibri"/>
          <w:sz w:val="22"/>
          <w:szCs w:val="22"/>
        </w:rPr>
        <w:t>, fakturę należy wystawić na adres:</w:t>
      </w:r>
    </w:p>
    <w:p w14:paraId="6711BDD8" w14:textId="77777777" w:rsidR="00E66F3D" w:rsidRPr="00B1411B" w:rsidRDefault="00E66F3D" w:rsidP="00E66F3D">
      <w:pPr>
        <w:widowControl w:val="0"/>
        <w:ind w:left="3402" w:hanging="2976"/>
        <w:jc w:val="both"/>
        <w:rPr>
          <w:rFonts w:eastAsia="Calibri"/>
          <w:sz w:val="22"/>
          <w:szCs w:val="22"/>
          <w:lang w:eastAsia="en-US"/>
        </w:rPr>
      </w:pPr>
      <w:r w:rsidRPr="00B1411B">
        <w:rPr>
          <w:rFonts w:eastAsia="Calibri"/>
          <w:sz w:val="22"/>
          <w:szCs w:val="22"/>
          <w:lang w:eastAsia="en-US"/>
        </w:rPr>
        <w:t xml:space="preserve">Polska Grupa Górnicza S.A., 40-039 Katowice, ul. Powstańców 30 </w:t>
      </w:r>
    </w:p>
    <w:p w14:paraId="2EACFD2F" w14:textId="77777777" w:rsidR="00E66F3D" w:rsidRPr="00B1411B" w:rsidRDefault="00E66F3D" w:rsidP="00E66F3D">
      <w:pPr>
        <w:widowControl w:val="0"/>
        <w:ind w:left="426"/>
        <w:jc w:val="both"/>
        <w:rPr>
          <w:rFonts w:eastAsia="Calibri"/>
          <w:sz w:val="22"/>
          <w:szCs w:val="22"/>
          <w:lang w:eastAsia="en-US"/>
        </w:rPr>
      </w:pPr>
      <w:r w:rsidRPr="00B1411B">
        <w:rPr>
          <w:rFonts w:eastAsia="Calibri"/>
          <w:sz w:val="22"/>
          <w:szCs w:val="22"/>
          <w:lang w:eastAsia="en-US"/>
        </w:rPr>
        <w:t>oraz przesłać w formie papierowej na adres:</w:t>
      </w:r>
    </w:p>
    <w:p w14:paraId="3D79B543" w14:textId="77777777" w:rsidR="00E66F3D" w:rsidRPr="00B1411B" w:rsidRDefault="00E66F3D" w:rsidP="00E66F3D">
      <w:pPr>
        <w:widowControl w:val="0"/>
        <w:tabs>
          <w:tab w:val="left" w:pos="3828"/>
        </w:tabs>
        <w:ind w:left="3402" w:hanging="2976"/>
        <w:jc w:val="both"/>
        <w:rPr>
          <w:rFonts w:eastAsia="Calibri"/>
          <w:sz w:val="22"/>
          <w:szCs w:val="22"/>
          <w:lang w:eastAsia="en-US"/>
        </w:rPr>
      </w:pPr>
      <w:r w:rsidRPr="00B1411B">
        <w:rPr>
          <w:rFonts w:eastAsia="Calibri"/>
          <w:sz w:val="22"/>
          <w:szCs w:val="22"/>
          <w:lang w:eastAsia="en-US"/>
        </w:rPr>
        <w:t xml:space="preserve">Polska Grupa Górnicza S.A., 44-122 Gliwice, ul. Jasna 8, lub </w:t>
      </w:r>
    </w:p>
    <w:p w14:paraId="012BA63B" w14:textId="6344C3A7" w:rsidR="00E66F3D" w:rsidRPr="00B1411B" w:rsidRDefault="00E66F3D" w:rsidP="00E66F3D">
      <w:pPr>
        <w:pStyle w:val="Default"/>
        <w:ind w:left="426"/>
        <w:jc w:val="both"/>
        <w:rPr>
          <w:iCs/>
          <w:strike/>
          <w:color w:val="auto"/>
          <w:sz w:val="22"/>
          <w:szCs w:val="22"/>
        </w:rPr>
      </w:pPr>
      <w:r w:rsidRPr="00B1411B">
        <w:rPr>
          <w:rFonts w:eastAsia="Calibri"/>
          <w:sz w:val="22"/>
          <w:szCs w:val="22"/>
        </w:rPr>
        <w:t xml:space="preserve">w formie elektronicznej </w:t>
      </w:r>
    </w:p>
    <w:p w14:paraId="2537FE77" w14:textId="46745FAC" w:rsidR="00E66F3D" w:rsidRPr="00B1411B" w:rsidRDefault="00E66F3D" w:rsidP="00E66F3D">
      <w:pPr>
        <w:pStyle w:val="Default"/>
        <w:numPr>
          <w:ilvl w:val="0"/>
          <w:numId w:val="56"/>
        </w:numPr>
        <w:ind w:left="426" w:hanging="426"/>
        <w:jc w:val="both"/>
        <w:rPr>
          <w:iCs/>
          <w:color w:val="auto"/>
          <w:sz w:val="22"/>
          <w:szCs w:val="22"/>
        </w:rPr>
      </w:pPr>
      <w:r w:rsidRPr="00B1411B">
        <w:rPr>
          <w:rFonts w:eastAsia="Calibri"/>
          <w:color w:val="auto"/>
          <w:sz w:val="22"/>
          <w:szCs w:val="22"/>
        </w:rPr>
        <w:t xml:space="preserve">Załączniki do faktur ustrukturyzowanych należy przesłać na adres e-mail: </w:t>
      </w:r>
      <w:hyperlink r:id="rId29" w:history="1">
        <w:r w:rsidRPr="00B1411B">
          <w:rPr>
            <w:rFonts w:eastAsia="Calibri"/>
            <w:color w:val="auto"/>
            <w:sz w:val="22"/>
            <w:szCs w:val="22"/>
            <w:u w:val="single"/>
          </w:rPr>
          <w:t>ksef.zal@pgg.pl</w:t>
        </w:r>
      </w:hyperlink>
      <w:r w:rsidRPr="00B1411B">
        <w:rPr>
          <w:rFonts w:eastAsia="Calibri"/>
          <w:color w:val="auto"/>
          <w:sz w:val="22"/>
          <w:szCs w:val="22"/>
        </w:rPr>
        <w:t xml:space="preserve">. </w:t>
      </w:r>
      <w:r w:rsidRPr="00B1411B">
        <w:rPr>
          <w:rFonts w:eastAsia="Calibri"/>
          <w:color w:val="auto"/>
          <w:sz w:val="22"/>
          <w:szCs w:val="22"/>
        </w:rPr>
        <w:br/>
        <w:t xml:space="preserve">W temacie wiadomości e-mail należy podać numer faktury </w:t>
      </w:r>
      <w:proofErr w:type="spellStart"/>
      <w:r w:rsidRPr="00B1411B">
        <w:rPr>
          <w:rFonts w:eastAsia="Calibri"/>
          <w:color w:val="auto"/>
          <w:sz w:val="22"/>
          <w:szCs w:val="22"/>
        </w:rPr>
        <w:t>KSeF</w:t>
      </w:r>
      <w:proofErr w:type="spellEnd"/>
      <w:r w:rsidRPr="00B1411B">
        <w:rPr>
          <w:rFonts w:eastAsia="Calibri"/>
          <w:color w:val="auto"/>
          <w:sz w:val="22"/>
          <w:szCs w:val="22"/>
        </w:rPr>
        <w:t>. Rekomendowanym plikiem jest plik w formacie PDF.</w:t>
      </w:r>
    </w:p>
    <w:p w14:paraId="0FB09791" w14:textId="248B4875" w:rsidR="00E66F3D" w:rsidRPr="00B1411B" w:rsidRDefault="00E66F3D" w:rsidP="00E66F3D">
      <w:pPr>
        <w:pStyle w:val="Default"/>
        <w:numPr>
          <w:ilvl w:val="0"/>
          <w:numId w:val="56"/>
        </w:numPr>
        <w:ind w:left="426" w:hanging="426"/>
        <w:jc w:val="both"/>
        <w:rPr>
          <w:iCs/>
          <w:color w:val="auto"/>
          <w:sz w:val="22"/>
          <w:szCs w:val="22"/>
        </w:rPr>
      </w:pPr>
      <w:r w:rsidRPr="00B1411B">
        <w:rPr>
          <w:iCs/>
          <w:color w:val="auto"/>
          <w:sz w:val="22"/>
          <w:szCs w:val="22"/>
        </w:rPr>
        <w:t xml:space="preserve">Strony zgodnie ustalają, że termin płatności faktur dokumentujących zobowiązania Zamawiającego wynikające z niniejszej Umowy wynosił będzie </w:t>
      </w:r>
      <w:r w:rsidRPr="00B1411B">
        <w:rPr>
          <w:b/>
          <w:iCs/>
          <w:color w:val="auto"/>
          <w:sz w:val="22"/>
          <w:szCs w:val="22"/>
        </w:rPr>
        <w:t>30</w:t>
      </w:r>
      <w:r w:rsidRPr="00B1411B">
        <w:rPr>
          <w:iCs/>
          <w:color w:val="auto"/>
          <w:sz w:val="22"/>
          <w:szCs w:val="22"/>
        </w:rPr>
        <w:t xml:space="preserve"> dni od daty </w:t>
      </w:r>
      <w:r w:rsidRPr="00B1411B">
        <w:rPr>
          <w:color w:val="auto"/>
          <w:sz w:val="22"/>
          <w:szCs w:val="22"/>
        </w:rPr>
        <w:t>dostarczenia Zamawiającemu faktury</w:t>
      </w:r>
      <w:r w:rsidRPr="00B1411B">
        <w:rPr>
          <w:rFonts w:cs="Arial"/>
          <w:iCs/>
          <w:color w:val="auto"/>
          <w:sz w:val="22"/>
          <w:szCs w:val="22"/>
        </w:rPr>
        <w:t xml:space="preserve"> </w:t>
      </w:r>
      <w:r w:rsidRPr="00B1411B">
        <w:rPr>
          <w:color w:val="auto"/>
          <w:sz w:val="22"/>
          <w:szCs w:val="22"/>
        </w:rPr>
        <w:t>wystawionej na podstawie dokumentu odbioru przedmiotu zamówienia potwierdzonego przez Zamawiającego</w:t>
      </w:r>
      <w:r w:rsidRPr="00B1411B">
        <w:rPr>
          <w:rFonts w:cs="Arial"/>
          <w:iCs/>
          <w:color w:val="auto"/>
          <w:sz w:val="22"/>
          <w:szCs w:val="22"/>
        </w:rPr>
        <w:t xml:space="preserve">. </w:t>
      </w:r>
      <w:r w:rsidRPr="00B1411B">
        <w:rPr>
          <w:rFonts w:eastAsia="Calibri"/>
          <w:color w:val="auto"/>
          <w:sz w:val="22"/>
          <w:szCs w:val="22"/>
        </w:rPr>
        <w:t xml:space="preserve">W przypadku, gdy Wykonawca jest objęty stosowaniem  </w:t>
      </w:r>
      <w:proofErr w:type="spellStart"/>
      <w:r w:rsidRPr="00B1411B">
        <w:rPr>
          <w:rFonts w:eastAsia="Calibri"/>
          <w:color w:val="auto"/>
          <w:sz w:val="22"/>
          <w:szCs w:val="22"/>
        </w:rPr>
        <w:t>KSeF</w:t>
      </w:r>
      <w:proofErr w:type="spellEnd"/>
      <w:r w:rsidRPr="00B1411B">
        <w:rPr>
          <w:rFonts w:eastAsia="Calibri"/>
          <w:color w:val="auto"/>
          <w:sz w:val="22"/>
          <w:szCs w:val="22"/>
        </w:rPr>
        <w:t>,</w:t>
      </w:r>
      <w:r w:rsidR="00842F19" w:rsidRPr="00B1411B">
        <w:rPr>
          <w:rFonts w:eastAsia="Calibri"/>
          <w:color w:val="auto"/>
          <w:sz w:val="22"/>
          <w:szCs w:val="22"/>
        </w:rPr>
        <w:t xml:space="preserve"> </w:t>
      </w:r>
      <w:bookmarkStart w:id="39" w:name="_Hlk221174267"/>
      <w:r w:rsidR="00842F19" w:rsidRPr="00B1411B">
        <w:rPr>
          <w:rFonts w:eastAsia="Calibri"/>
          <w:color w:val="auto"/>
          <w:sz w:val="22"/>
          <w:szCs w:val="22"/>
        </w:rPr>
        <w:t>za datę otrzymania faktury uznaje się datę, którą przyjmuje w tym zakresie ustawa o VAT.</w:t>
      </w:r>
      <w:r w:rsidRPr="00B1411B">
        <w:rPr>
          <w:rFonts w:eastAsia="Calibri"/>
          <w:color w:val="auto"/>
          <w:sz w:val="22"/>
          <w:szCs w:val="22"/>
        </w:rPr>
        <w:t xml:space="preserve"> </w:t>
      </w:r>
      <w:bookmarkEnd w:id="39"/>
    </w:p>
    <w:p w14:paraId="11EC0407" w14:textId="04B3573E" w:rsidR="00E66F3D" w:rsidRDefault="00E66F3D" w:rsidP="007B7357">
      <w:pPr>
        <w:pStyle w:val="Default"/>
        <w:ind w:left="426"/>
        <w:jc w:val="both"/>
        <w:rPr>
          <w:iCs/>
          <w:color w:val="auto"/>
          <w:sz w:val="22"/>
          <w:szCs w:val="22"/>
        </w:rPr>
      </w:pPr>
      <w:r w:rsidRPr="00B1411B">
        <w:rPr>
          <w:iCs/>
          <w:color w:val="auto"/>
          <w:sz w:val="22"/>
          <w:szCs w:val="22"/>
        </w:rPr>
        <w:t xml:space="preserve">Wykonawca składa oświadczenie o posiadaniu statusu </w:t>
      </w:r>
      <w:proofErr w:type="spellStart"/>
      <w:r w:rsidRPr="00B1411B">
        <w:rPr>
          <w:iCs/>
          <w:color w:val="auto"/>
          <w:sz w:val="22"/>
          <w:szCs w:val="22"/>
        </w:rPr>
        <w:t>mikroprzedsiębiorcy</w:t>
      </w:r>
      <w:proofErr w:type="spellEnd"/>
      <w:r w:rsidRPr="00B1411B">
        <w:rPr>
          <w:iCs/>
          <w:color w:val="auto"/>
          <w:sz w:val="22"/>
          <w:szCs w:val="22"/>
        </w:rPr>
        <w:t>, małego przedsiębiorcy, średniego przedsiębiorcy, dużego przedsiębiorcy, które stanowi</w:t>
      </w:r>
      <w:r w:rsidRPr="006E68C8">
        <w:rPr>
          <w:iCs/>
          <w:color w:val="auto"/>
          <w:sz w:val="22"/>
          <w:szCs w:val="22"/>
        </w:rPr>
        <w:t xml:space="preserve"> załącznik nr 4 do Umowy.</w:t>
      </w:r>
    </w:p>
    <w:p w14:paraId="2C687117" w14:textId="25D5AA01" w:rsidR="0035712B"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D0075C">
      <w:pPr>
        <w:pStyle w:val="Default"/>
        <w:numPr>
          <w:ilvl w:val="0"/>
          <w:numId w:val="56"/>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B1411B" w:rsidRDefault="0035712B" w:rsidP="007B7357">
      <w:pPr>
        <w:pStyle w:val="Default"/>
        <w:numPr>
          <w:ilvl w:val="0"/>
          <w:numId w:val="56"/>
        </w:numPr>
        <w:ind w:left="426" w:hanging="426"/>
        <w:jc w:val="both"/>
        <w:rPr>
          <w:iCs/>
          <w:color w:val="auto"/>
          <w:sz w:val="22"/>
          <w:szCs w:val="22"/>
        </w:rPr>
      </w:pPr>
      <w:r w:rsidRPr="007B7357">
        <w:rPr>
          <w:sz w:val="22"/>
          <w:szCs w:val="22"/>
        </w:rPr>
        <w:t xml:space="preserve">Przy </w:t>
      </w:r>
      <w:r w:rsidRPr="00B1411B">
        <w:rPr>
          <w:sz w:val="22"/>
          <w:szCs w:val="22"/>
        </w:rPr>
        <w:t>zapłacie zobowiązania w formie przelewu bankowego, Strony ustalają jako termin zapłaty, datę obciążenia rachunku bankowego Zamawiającego.</w:t>
      </w:r>
    </w:p>
    <w:p w14:paraId="3722B0D5" w14:textId="5CBFABEB" w:rsidR="007B7357" w:rsidRPr="00B1411B" w:rsidRDefault="007B7357" w:rsidP="007B7357">
      <w:pPr>
        <w:pStyle w:val="Default"/>
        <w:numPr>
          <w:ilvl w:val="0"/>
          <w:numId w:val="56"/>
        </w:numPr>
        <w:ind w:left="426" w:hanging="426"/>
        <w:jc w:val="both"/>
        <w:rPr>
          <w:iCs/>
          <w:color w:val="auto"/>
          <w:sz w:val="22"/>
          <w:szCs w:val="22"/>
        </w:rPr>
      </w:pPr>
      <w:r w:rsidRPr="00B1411B">
        <w:rPr>
          <w:rFonts w:eastAsia="Calibri"/>
          <w:sz w:val="22"/>
          <w:szCs w:val="22"/>
        </w:rPr>
        <w:t xml:space="preserve">Zapłata faktury korygującej nastąpi w terminie 30 dni od daty jej otrzymania w </w:t>
      </w:r>
      <w:proofErr w:type="spellStart"/>
      <w:r w:rsidRPr="00B1411B">
        <w:rPr>
          <w:rFonts w:eastAsia="Calibri"/>
          <w:sz w:val="22"/>
          <w:szCs w:val="22"/>
        </w:rPr>
        <w:t>KSeF</w:t>
      </w:r>
      <w:proofErr w:type="spellEnd"/>
      <w:r w:rsidRPr="00B1411B">
        <w:rPr>
          <w:rFonts w:eastAsia="Calibri"/>
          <w:sz w:val="22"/>
          <w:szCs w:val="22"/>
        </w:rPr>
        <w:t xml:space="preserve">, przez Zamawiającego, a w przypadku faktur wystawionych poza </w:t>
      </w:r>
      <w:proofErr w:type="spellStart"/>
      <w:r w:rsidRPr="00B1411B">
        <w:rPr>
          <w:rFonts w:eastAsia="Calibri"/>
          <w:sz w:val="22"/>
          <w:szCs w:val="22"/>
        </w:rPr>
        <w:t>KSeF</w:t>
      </w:r>
      <w:proofErr w:type="spellEnd"/>
      <w:r w:rsidRPr="00B1411B">
        <w:rPr>
          <w:rFonts w:eastAsia="Calibri"/>
          <w:sz w:val="22"/>
          <w:szCs w:val="22"/>
        </w:rPr>
        <w:t xml:space="preserve"> termin płatności wynosi 30 dni od daty otrzymania faktury poza </w:t>
      </w:r>
      <w:proofErr w:type="spellStart"/>
      <w:r w:rsidRPr="00B1411B">
        <w:rPr>
          <w:rFonts w:eastAsia="Calibri"/>
          <w:sz w:val="22"/>
          <w:szCs w:val="22"/>
        </w:rPr>
        <w:t>KSeF</w:t>
      </w:r>
      <w:proofErr w:type="spellEnd"/>
      <w:r w:rsidRPr="00B1411B">
        <w:rPr>
          <w:rFonts w:eastAsia="Calibri"/>
          <w:sz w:val="22"/>
          <w:szCs w:val="22"/>
        </w:rPr>
        <w:t xml:space="preserve"> w formie uzgodnionej przez strony. </w:t>
      </w:r>
      <w:r w:rsidR="008F0479" w:rsidRPr="00B1411B">
        <w:rPr>
          <w:sz w:val="22"/>
          <w:szCs w:val="22"/>
        </w:rPr>
        <w:t>Faktura ustrukturyzowana jest uznana za otrzymaną przy użyciu Krajowego Systemu e-Faktur w dniu przydzielenia w tym systemie numeru identyfikującego tę fakturę.</w:t>
      </w:r>
    </w:p>
    <w:p w14:paraId="293A0304" w14:textId="77777777" w:rsidR="0035712B" w:rsidRPr="00B1411B" w:rsidRDefault="0035712B" w:rsidP="007B7357">
      <w:pPr>
        <w:pStyle w:val="Default"/>
        <w:numPr>
          <w:ilvl w:val="0"/>
          <w:numId w:val="56"/>
        </w:numPr>
        <w:ind w:left="426" w:hanging="426"/>
        <w:jc w:val="both"/>
        <w:rPr>
          <w:iCs/>
          <w:color w:val="auto"/>
          <w:sz w:val="22"/>
          <w:szCs w:val="22"/>
        </w:rPr>
      </w:pPr>
      <w:r w:rsidRPr="00B1411B">
        <w:rPr>
          <w:sz w:val="22"/>
          <w:szCs w:val="22"/>
        </w:rPr>
        <w:t>Numer rachunku bankowego Wykonawcy będzie wskazywany każdorazowo tylko i wyłącznie na fakturach.</w:t>
      </w:r>
    </w:p>
    <w:p w14:paraId="31927A1C"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B1411B" w:rsidRDefault="0035712B" w:rsidP="00357145">
      <w:pPr>
        <w:numPr>
          <w:ilvl w:val="0"/>
          <w:numId w:val="58"/>
        </w:numPr>
        <w:ind w:left="426" w:hanging="426"/>
        <w:jc w:val="both"/>
        <w:rPr>
          <w:color w:val="000000" w:themeColor="text1"/>
          <w:sz w:val="22"/>
          <w:szCs w:val="22"/>
        </w:rPr>
      </w:pPr>
      <w:r w:rsidRPr="003C6244">
        <w:rPr>
          <w:sz w:val="22"/>
          <w:szCs w:val="22"/>
        </w:rPr>
        <w:t xml:space="preserve">W przypadku oferty wspólnej </w:t>
      </w:r>
      <w:r w:rsidRPr="00B1411B">
        <w:rPr>
          <w:color w:val="000000" w:themeColor="text1"/>
          <w:sz w:val="22"/>
          <w:szCs w:val="22"/>
        </w:rPr>
        <w:t>Wykonawcy ponoszą solidarną odpowiedzialność za wykonanie umowy.</w:t>
      </w:r>
    </w:p>
    <w:p w14:paraId="64A0C943" w14:textId="4D15F431" w:rsidR="0035712B" w:rsidRPr="00B1411B" w:rsidRDefault="0035712B" w:rsidP="00357145">
      <w:pPr>
        <w:numPr>
          <w:ilvl w:val="0"/>
          <w:numId w:val="58"/>
        </w:numPr>
        <w:ind w:left="426" w:hanging="426"/>
        <w:jc w:val="both"/>
        <w:rPr>
          <w:b/>
          <w:bCs/>
          <w:i/>
          <w:iCs/>
          <w:color w:val="000000" w:themeColor="text1"/>
          <w:sz w:val="22"/>
          <w:szCs w:val="22"/>
        </w:rPr>
      </w:pPr>
      <w:r w:rsidRPr="00B1411B">
        <w:rPr>
          <w:color w:val="000000" w:themeColor="text1"/>
          <w:sz w:val="22"/>
          <w:szCs w:val="22"/>
        </w:rPr>
        <w:t>Strony</w:t>
      </w:r>
      <w:r w:rsidR="00B1411B" w:rsidRPr="00B1411B">
        <w:rPr>
          <w:color w:val="000000" w:themeColor="text1"/>
          <w:sz w:val="22"/>
          <w:szCs w:val="22"/>
        </w:rPr>
        <w:t xml:space="preserve"> </w:t>
      </w:r>
      <w:r w:rsidRPr="00B1411B">
        <w:rPr>
          <w:color w:val="000000" w:themeColor="text1"/>
          <w:sz w:val="22"/>
          <w:szCs w:val="22"/>
        </w:rPr>
        <w:t>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B1411B" w:rsidRDefault="0035712B" w:rsidP="00357145">
      <w:pPr>
        <w:numPr>
          <w:ilvl w:val="0"/>
          <w:numId w:val="58"/>
        </w:numPr>
        <w:ind w:left="425" w:hanging="425"/>
        <w:jc w:val="both"/>
        <w:rPr>
          <w:b/>
          <w:color w:val="000000" w:themeColor="text1"/>
          <w:sz w:val="22"/>
          <w:szCs w:val="22"/>
          <w:u w:val="single"/>
        </w:rPr>
      </w:pPr>
      <w:r w:rsidRPr="00B1411B">
        <w:rPr>
          <w:color w:val="000000" w:themeColor="text1"/>
          <w:sz w:val="22"/>
          <w:szCs w:val="22"/>
        </w:rPr>
        <w:t xml:space="preserve">Łączna maksymalna wysokość kar umownych określonych w </w:t>
      </w:r>
      <w:r w:rsidRPr="00B1411B">
        <w:rPr>
          <w:b/>
          <w:bCs/>
          <w:color w:val="000000" w:themeColor="text1"/>
          <w:sz w:val="22"/>
          <w:szCs w:val="22"/>
        </w:rPr>
        <w:t xml:space="preserve">Ogólnych Warunkach Zakupu i Realizacji Dostaw materiałów, wyrobów i części zamiennych maszyn i </w:t>
      </w:r>
      <w:r w:rsidRPr="00022C38">
        <w:rPr>
          <w:b/>
          <w:bCs/>
          <w:sz w:val="22"/>
          <w:szCs w:val="22"/>
        </w:rPr>
        <w:t>urządzeń dla Oddziałów Polskiej Grupy Górniczej S.A., stanowiących integralną część niniejszej umowy</w:t>
      </w:r>
      <w:r w:rsidRPr="00022C38">
        <w:rPr>
          <w:sz w:val="22"/>
          <w:szCs w:val="22"/>
        </w:rPr>
        <w:t xml:space="preserve"> </w:t>
      </w:r>
      <w:r w:rsidRPr="00B1411B">
        <w:rPr>
          <w:color w:val="000000" w:themeColor="text1"/>
          <w:sz w:val="22"/>
          <w:szCs w:val="22"/>
        </w:rPr>
        <w:t>(</w:t>
      </w:r>
      <w:r w:rsidRPr="00B1411B">
        <w:rPr>
          <w:b/>
          <w:bCs/>
          <w:color w:val="000000" w:themeColor="text1"/>
          <w:sz w:val="22"/>
          <w:szCs w:val="22"/>
        </w:rPr>
        <w:t>Załącznik Nr 3</w:t>
      </w:r>
      <w:r w:rsidRPr="00B1411B">
        <w:rPr>
          <w:color w:val="000000" w:themeColor="text1"/>
          <w:sz w:val="22"/>
          <w:szCs w:val="22"/>
        </w:rPr>
        <w:t xml:space="preserve"> do umowy), nie może przekroczyć wartości umowy</w:t>
      </w:r>
    </w:p>
    <w:p w14:paraId="46CF9A6C" w14:textId="7A24945A" w:rsidR="0035712B" w:rsidRPr="00B1411B" w:rsidRDefault="0035712B" w:rsidP="00B1411B">
      <w:pPr>
        <w:numPr>
          <w:ilvl w:val="0"/>
          <w:numId w:val="58"/>
        </w:numPr>
        <w:ind w:left="426" w:hanging="426"/>
        <w:jc w:val="both"/>
        <w:rPr>
          <w:color w:val="000000" w:themeColor="text1"/>
          <w:sz w:val="22"/>
          <w:szCs w:val="22"/>
        </w:rPr>
      </w:pPr>
      <w:r w:rsidRPr="00B1411B">
        <w:rPr>
          <w:color w:val="000000" w:themeColor="text1"/>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B1411B" w:rsidRDefault="0035712B" w:rsidP="00357145">
      <w:pPr>
        <w:jc w:val="center"/>
        <w:rPr>
          <w:b/>
          <w:color w:val="000000" w:themeColor="text1"/>
          <w:sz w:val="22"/>
          <w:szCs w:val="22"/>
        </w:rPr>
      </w:pPr>
      <w:r w:rsidRPr="003C6244">
        <w:rPr>
          <w:b/>
          <w:sz w:val="22"/>
          <w:szCs w:val="22"/>
        </w:rPr>
        <w:t>§ 5</w:t>
      </w:r>
    </w:p>
    <w:p w14:paraId="18104AA9" w14:textId="77777777" w:rsidR="0035712B" w:rsidRPr="00B1411B" w:rsidRDefault="0035712B" w:rsidP="00357145">
      <w:pPr>
        <w:jc w:val="center"/>
        <w:rPr>
          <w:b/>
          <w:color w:val="000000" w:themeColor="text1"/>
          <w:sz w:val="22"/>
          <w:szCs w:val="22"/>
        </w:rPr>
      </w:pPr>
      <w:r w:rsidRPr="00B1411B">
        <w:rPr>
          <w:b/>
          <w:color w:val="000000" w:themeColor="text1"/>
          <w:sz w:val="22"/>
          <w:szCs w:val="22"/>
        </w:rPr>
        <w:t>TERMIN OBOWIĄZYWANIA UMOWY</w:t>
      </w:r>
    </w:p>
    <w:p w14:paraId="3AEBBC3E" w14:textId="77777777" w:rsidR="00D65AA2" w:rsidRPr="00B1411B" w:rsidRDefault="0035712B" w:rsidP="00357145">
      <w:pPr>
        <w:numPr>
          <w:ilvl w:val="0"/>
          <w:numId w:val="59"/>
        </w:numPr>
        <w:ind w:left="426" w:hanging="426"/>
        <w:jc w:val="both"/>
        <w:rPr>
          <w:i/>
          <w:iCs/>
          <w:color w:val="000000" w:themeColor="text1"/>
          <w:sz w:val="22"/>
          <w:szCs w:val="22"/>
        </w:rPr>
      </w:pPr>
      <w:r w:rsidRPr="00B1411B">
        <w:rPr>
          <w:color w:val="000000" w:themeColor="text1"/>
          <w:sz w:val="22"/>
          <w:szCs w:val="22"/>
        </w:rPr>
        <w:t>Umowa obowiązuje od dnia zawarcia do dnia ________________ roku</w:t>
      </w:r>
      <w:r w:rsidR="00D65AA2" w:rsidRPr="00B1411B">
        <w:rPr>
          <w:color w:val="000000" w:themeColor="text1"/>
          <w:sz w:val="22"/>
          <w:szCs w:val="22"/>
        </w:rPr>
        <w:t xml:space="preserve"> z zastrzeżeniem ust. 2 </w:t>
      </w:r>
      <w:r w:rsidR="00D65AA2" w:rsidRPr="00B1411B">
        <w:rPr>
          <w:i/>
          <w:iCs/>
          <w:color w:val="000000" w:themeColor="text1"/>
          <w:sz w:val="22"/>
          <w:szCs w:val="22"/>
        </w:rPr>
        <w:t>(w przypadku wersji papierowej).</w:t>
      </w:r>
    </w:p>
    <w:p w14:paraId="592CC521" w14:textId="73CB886A" w:rsidR="00D65AA2" w:rsidRPr="00B1411B" w:rsidRDefault="00D65AA2" w:rsidP="00D65AA2">
      <w:pPr>
        <w:ind w:left="426"/>
        <w:jc w:val="both"/>
        <w:rPr>
          <w:i/>
          <w:color w:val="000000" w:themeColor="text1"/>
          <w:sz w:val="22"/>
          <w:szCs w:val="22"/>
        </w:rPr>
      </w:pPr>
      <w:r w:rsidRPr="00B1411B">
        <w:rPr>
          <w:i/>
          <w:color w:val="000000" w:themeColor="text1"/>
          <w:sz w:val="22"/>
          <w:szCs w:val="22"/>
        </w:rPr>
        <w:t>l</w:t>
      </w:r>
      <w:r w:rsidR="0035712B" w:rsidRPr="00B1411B">
        <w:rPr>
          <w:i/>
          <w:color w:val="000000" w:themeColor="text1"/>
          <w:sz w:val="22"/>
          <w:szCs w:val="22"/>
        </w:rPr>
        <w:t>ub</w:t>
      </w:r>
    </w:p>
    <w:p w14:paraId="440CF89B" w14:textId="4E6082A7" w:rsidR="0035712B" w:rsidRPr="00B1411B" w:rsidRDefault="0035712B" w:rsidP="00D65AA2">
      <w:pPr>
        <w:ind w:left="426"/>
        <w:jc w:val="both"/>
        <w:rPr>
          <w:color w:val="000000" w:themeColor="text1"/>
          <w:sz w:val="22"/>
          <w:szCs w:val="22"/>
        </w:rPr>
      </w:pPr>
      <w:r w:rsidRPr="00B1411B">
        <w:rPr>
          <w:iCs/>
          <w:color w:val="000000" w:themeColor="text1"/>
          <w:sz w:val="22"/>
          <w:szCs w:val="22"/>
        </w:rPr>
        <w:t xml:space="preserve">Umowa obowiązuje </w:t>
      </w:r>
      <w:r w:rsidR="00D65AA2" w:rsidRPr="00B1411B">
        <w:rPr>
          <w:iCs/>
          <w:color w:val="000000" w:themeColor="text1"/>
          <w:sz w:val="22"/>
          <w:szCs w:val="22"/>
        </w:rPr>
        <w:t xml:space="preserve">od dnia ______________ roku do dnia ________________ roku </w:t>
      </w:r>
      <w:r w:rsidR="00D65AA2" w:rsidRPr="00B1411B">
        <w:rPr>
          <w:iCs/>
          <w:color w:val="000000" w:themeColor="text1"/>
          <w:sz w:val="22"/>
          <w:szCs w:val="22"/>
        </w:rPr>
        <w:br/>
      </w:r>
      <w:r w:rsidR="00D65AA2" w:rsidRPr="00B1411B">
        <w:rPr>
          <w:color w:val="000000" w:themeColor="text1"/>
          <w:sz w:val="22"/>
          <w:szCs w:val="22"/>
        </w:rPr>
        <w:t xml:space="preserve">z zastrzeżeniem ust. 2 </w:t>
      </w:r>
      <w:r w:rsidR="00D65AA2" w:rsidRPr="00B1411B">
        <w:rPr>
          <w:i/>
          <w:iCs/>
          <w:color w:val="000000" w:themeColor="text1"/>
          <w:sz w:val="22"/>
          <w:szCs w:val="22"/>
        </w:rPr>
        <w:t>(w przypadku wersji elektronicznej).</w:t>
      </w:r>
      <w:r w:rsidRPr="00B1411B">
        <w:rPr>
          <w:color w:val="000000" w:themeColor="text1"/>
          <w:sz w:val="22"/>
          <w:szCs w:val="22"/>
        </w:rPr>
        <w:t xml:space="preserve"> </w:t>
      </w:r>
    </w:p>
    <w:p w14:paraId="40AA2987" w14:textId="77777777" w:rsidR="0035712B" w:rsidRPr="00B1411B" w:rsidRDefault="0035712B" w:rsidP="00357145">
      <w:pPr>
        <w:numPr>
          <w:ilvl w:val="0"/>
          <w:numId w:val="59"/>
        </w:numPr>
        <w:ind w:left="426" w:hanging="426"/>
        <w:jc w:val="both"/>
        <w:rPr>
          <w:i/>
          <w:color w:val="000000" w:themeColor="text1"/>
          <w:sz w:val="22"/>
          <w:szCs w:val="22"/>
        </w:rPr>
      </w:pPr>
      <w:r w:rsidRPr="00B1411B">
        <w:rPr>
          <w:color w:val="000000" w:themeColor="text1"/>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B1411B" w:rsidRDefault="0035712B" w:rsidP="00357145">
      <w:pPr>
        <w:numPr>
          <w:ilvl w:val="0"/>
          <w:numId w:val="59"/>
        </w:numPr>
        <w:ind w:left="426" w:hanging="426"/>
        <w:jc w:val="both"/>
        <w:rPr>
          <w:color w:val="000000" w:themeColor="text1"/>
          <w:sz w:val="22"/>
          <w:szCs w:val="22"/>
        </w:rPr>
      </w:pPr>
      <w:r w:rsidRPr="00B1411B">
        <w:rPr>
          <w:color w:val="000000" w:themeColor="text1"/>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B1411B">
        <w:rPr>
          <w:color w:val="000000" w:themeColor="text1"/>
          <w:sz w:val="22"/>
          <w:szCs w:val="22"/>
        </w:rPr>
        <w:t xml:space="preserve">W przypadku przekazywania zamówień drogą elektroniczną, data otrzymania zamówienia </w:t>
      </w:r>
      <w:r w:rsidRPr="003C6244">
        <w:rPr>
          <w:sz w:val="22"/>
          <w:szCs w:val="22"/>
        </w:rPr>
        <w:t>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B1411B" w:rsidRDefault="0035712B" w:rsidP="00357145">
      <w:pPr>
        <w:numPr>
          <w:ilvl w:val="0"/>
          <w:numId w:val="61"/>
        </w:numPr>
        <w:ind w:left="426" w:hanging="426"/>
        <w:jc w:val="both"/>
        <w:rPr>
          <w:color w:val="000000" w:themeColor="text1"/>
          <w:sz w:val="22"/>
          <w:szCs w:val="22"/>
        </w:rPr>
      </w:pPr>
      <w:r w:rsidRPr="003C6244">
        <w:rPr>
          <w:sz w:val="22"/>
          <w:szCs w:val="22"/>
        </w:rPr>
        <w:t xml:space="preserve">W sprawach nieuregulowanych w umowie stosuje się powszechnie obowiązujące przepisy prawa </w:t>
      </w:r>
      <w:r w:rsidRPr="00B1411B">
        <w:rPr>
          <w:color w:val="000000" w:themeColor="text1"/>
          <w:sz w:val="22"/>
          <w:szCs w:val="22"/>
        </w:rPr>
        <w:t>polskiego.</w:t>
      </w:r>
    </w:p>
    <w:p w14:paraId="3DDEE4EA" w14:textId="77777777" w:rsidR="00AA5198" w:rsidRPr="00B1411B" w:rsidRDefault="00AA5198" w:rsidP="00357145">
      <w:pPr>
        <w:pStyle w:val="Default"/>
        <w:numPr>
          <w:ilvl w:val="0"/>
          <w:numId w:val="61"/>
        </w:numPr>
        <w:ind w:left="426" w:hanging="426"/>
        <w:jc w:val="both"/>
        <w:rPr>
          <w:i/>
          <w:iCs/>
          <w:color w:val="000000" w:themeColor="text1"/>
          <w:sz w:val="22"/>
          <w:szCs w:val="22"/>
        </w:rPr>
      </w:pPr>
      <w:r w:rsidRPr="00B1411B">
        <w:rPr>
          <w:color w:val="000000" w:themeColor="text1"/>
          <w:sz w:val="22"/>
          <w:szCs w:val="22"/>
        </w:rPr>
        <w:t>Zmienia się treść §2 ust. 1 Ogólnych Warunków Zakupu i Realizacji Dostaw materiałów, wyrobów i części zamiennych maszyn i urządzeń dla Oddziałów Polskiej Grupy Górniczej S.A., który przyjmuje brzmienie: „</w:t>
      </w:r>
      <w:r w:rsidRPr="00B1411B">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0060816C" w:rsidR="006C315B" w:rsidRPr="00B1411B" w:rsidRDefault="00AA5198" w:rsidP="00357145">
      <w:pPr>
        <w:pStyle w:val="Default"/>
        <w:numPr>
          <w:ilvl w:val="0"/>
          <w:numId w:val="61"/>
        </w:numPr>
        <w:ind w:left="426" w:hanging="426"/>
        <w:jc w:val="both"/>
        <w:rPr>
          <w:i/>
          <w:iCs/>
          <w:color w:val="000000" w:themeColor="text1"/>
          <w:sz w:val="22"/>
          <w:szCs w:val="22"/>
        </w:rPr>
      </w:pPr>
      <w:r w:rsidRPr="00B1411B">
        <w:rPr>
          <w:color w:val="000000" w:themeColor="text1"/>
          <w:sz w:val="22"/>
          <w:szCs w:val="22"/>
        </w:rPr>
        <w:t>Zmienia się treść §2 ust. 3 Ogólnych Warunków Zakupu i Realizacji Dostaw materiałów, wyrobów i części zamiennych maszyn i urządzeń dla Oddziałów Polskiej Grupy Górniczej S.A., który przyjmuje brzmienie: „</w:t>
      </w:r>
      <w:r w:rsidRPr="00B1411B">
        <w:rPr>
          <w:i/>
          <w:iCs/>
          <w:color w:val="000000" w:themeColor="text1"/>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B1411B" w:rsidRDefault="006C315B" w:rsidP="006C315B">
      <w:pPr>
        <w:pStyle w:val="Akapitzlist"/>
        <w:numPr>
          <w:ilvl w:val="0"/>
          <w:numId w:val="61"/>
        </w:numPr>
        <w:ind w:left="426" w:hanging="426"/>
        <w:rPr>
          <w:color w:val="000000" w:themeColor="text1"/>
          <w:sz w:val="22"/>
          <w:szCs w:val="22"/>
        </w:rPr>
      </w:pPr>
      <w:r w:rsidRPr="00B1411B">
        <w:rPr>
          <w:color w:val="000000" w:themeColor="text1"/>
          <w:sz w:val="22"/>
          <w:szCs w:val="22"/>
        </w:rPr>
        <w:t xml:space="preserve">Umowa została sporządzona w 2 jednobrzmiących egzemplarzach po 1 egzemplarzu dla każdej ze Stron. </w:t>
      </w:r>
      <w:r w:rsidRPr="00B1411B">
        <w:rPr>
          <w:i/>
          <w:iCs/>
          <w:color w:val="000000" w:themeColor="text1"/>
          <w:sz w:val="22"/>
          <w:szCs w:val="22"/>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Pr="00B1411B" w:rsidRDefault="00825D9B" w:rsidP="00357145">
      <w:pPr>
        <w:jc w:val="center"/>
        <w:rPr>
          <w:color w:val="000000" w:themeColor="text1"/>
          <w:sz w:val="22"/>
          <w:szCs w:val="22"/>
        </w:rPr>
      </w:pPr>
    </w:p>
    <w:p w14:paraId="1848A82B" w14:textId="77777777" w:rsidR="00CA0228" w:rsidRPr="00B1411B" w:rsidRDefault="00CA0228" w:rsidP="00CA0228">
      <w:pPr>
        <w:rPr>
          <w:i/>
          <w:iCs/>
          <w:color w:val="000000" w:themeColor="text1"/>
          <w:sz w:val="22"/>
          <w:szCs w:val="22"/>
        </w:rPr>
      </w:pPr>
    </w:p>
    <w:p w14:paraId="0523F61F" w14:textId="77777777" w:rsidR="00CA0228" w:rsidRPr="00B1411B" w:rsidRDefault="00CA0228" w:rsidP="00CA0228">
      <w:pPr>
        <w:jc w:val="both"/>
        <w:rPr>
          <w:i/>
          <w:iCs/>
          <w:color w:val="000000" w:themeColor="text1"/>
          <w:sz w:val="22"/>
          <w:szCs w:val="22"/>
        </w:rPr>
      </w:pPr>
      <w:r w:rsidRPr="00B1411B">
        <w:rPr>
          <w:i/>
          <w:iCs/>
          <w:color w:val="000000" w:themeColor="text1"/>
          <w:sz w:val="22"/>
          <w:szCs w:val="22"/>
        </w:rPr>
        <w:t>(miejsca na podpis tylko w przypadku wersji papierowej)</w:t>
      </w:r>
    </w:p>
    <w:p w14:paraId="5931A03D" w14:textId="77777777" w:rsidR="00CA0228" w:rsidRPr="00B1411B" w:rsidRDefault="00CA0228" w:rsidP="00357145">
      <w:pPr>
        <w:jc w:val="center"/>
        <w:rPr>
          <w:color w:val="000000" w:themeColor="text1"/>
          <w:sz w:val="22"/>
          <w:szCs w:val="22"/>
        </w:rPr>
      </w:pPr>
    </w:p>
    <w:p w14:paraId="43BD362D" w14:textId="77777777" w:rsidR="00CA0228" w:rsidRPr="00B1411B" w:rsidRDefault="00CA0228" w:rsidP="00357145">
      <w:pPr>
        <w:jc w:val="center"/>
        <w:rPr>
          <w:color w:val="000000" w:themeColor="text1"/>
          <w:sz w:val="22"/>
          <w:szCs w:val="22"/>
        </w:rPr>
      </w:pPr>
    </w:p>
    <w:p w14:paraId="52CE0590" w14:textId="36684526" w:rsidR="0035712B" w:rsidRPr="00B1411B" w:rsidRDefault="0035712B" w:rsidP="00357145">
      <w:pPr>
        <w:jc w:val="center"/>
        <w:rPr>
          <w:color w:val="000000" w:themeColor="text1"/>
          <w:sz w:val="22"/>
          <w:szCs w:val="22"/>
        </w:rPr>
      </w:pPr>
      <w:r w:rsidRPr="00B1411B">
        <w:rPr>
          <w:color w:val="000000" w:themeColor="text1"/>
          <w:sz w:val="22"/>
          <w:szCs w:val="22"/>
        </w:rPr>
        <w:t>WYKONAWCA</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ZAMAWIAJĄCY</w:t>
      </w:r>
    </w:p>
    <w:p w14:paraId="44B83CC1" w14:textId="77777777" w:rsidR="0035712B" w:rsidRPr="00B1411B" w:rsidRDefault="0035712B" w:rsidP="00357145">
      <w:pPr>
        <w:jc w:val="center"/>
        <w:rPr>
          <w:color w:val="000000" w:themeColor="text1"/>
          <w:sz w:val="22"/>
          <w:szCs w:val="22"/>
        </w:rPr>
      </w:pPr>
    </w:p>
    <w:p w14:paraId="6AFF90FA" w14:textId="77777777" w:rsidR="0035712B" w:rsidRPr="00B1411B" w:rsidRDefault="0035712B" w:rsidP="00357145">
      <w:pPr>
        <w:jc w:val="center"/>
        <w:rPr>
          <w:color w:val="000000" w:themeColor="text1"/>
          <w:sz w:val="22"/>
          <w:szCs w:val="22"/>
        </w:rPr>
      </w:pPr>
      <w:r w:rsidRPr="00B1411B">
        <w:rPr>
          <w:color w:val="000000" w:themeColor="text1"/>
          <w:sz w:val="22"/>
          <w:szCs w:val="22"/>
        </w:rPr>
        <w:t>1.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1. ___________________________</w:t>
      </w:r>
    </w:p>
    <w:p w14:paraId="6969B0FE" w14:textId="77777777" w:rsidR="0035712B" w:rsidRPr="00B1411B" w:rsidRDefault="0035712B" w:rsidP="00357145">
      <w:pPr>
        <w:jc w:val="center"/>
        <w:rPr>
          <w:color w:val="000000" w:themeColor="text1"/>
          <w:sz w:val="22"/>
          <w:szCs w:val="22"/>
        </w:rPr>
      </w:pPr>
    </w:p>
    <w:p w14:paraId="16B7E8F3" w14:textId="77777777" w:rsidR="0035712B" w:rsidRPr="00B1411B" w:rsidRDefault="0035712B" w:rsidP="00357145">
      <w:pPr>
        <w:jc w:val="center"/>
        <w:rPr>
          <w:color w:val="000000" w:themeColor="text1"/>
          <w:sz w:val="22"/>
          <w:szCs w:val="22"/>
        </w:rPr>
      </w:pPr>
    </w:p>
    <w:p w14:paraId="2870829A" w14:textId="77777777" w:rsidR="0035712B" w:rsidRPr="00B1411B" w:rsidRDefault="0035712B" w:rsidP="00357145">
      <w:pPr>
        <w:jc w:val="center"/>
        <w:rPr>
          <w:color w:val="000000" w:themeColor="text1"/>
          <w:sz w:val="22"/>
          <w:szCs w:val="22"/>
        </w:rPr>
      </w:pPr>
      <w:r w:rsidRPr="00B1411B">
        <w:rPr>
          <w:color w:val="000000" w:themeColor="text1"/>
          <w:sz w:val="22"/>
          <w:szCs w:val="22"/>
        </w:rPr>
        <w:t>2.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2. ___________________________</w:t>
      </w:r>
    </w:p>
    <w:p w14:paraId="7F4F1CFE" w14:textId="77777777" w:rsidR="0035712B" w:rsidRPr="00750E51" w:rsidRDefault="0035712B" w:rsidP="00357145">
      <w:pPr>
        <w:jc w:val="right"/>
        <w:rPr>
          <w:sz w:val="22"/>
          <w:szCs w:val="22"/>
        </w:rPr>
      </w:pPr>
      <w:r w:rsidRPr="00B1411B">
        <w:rPr>
          <w:b/>
          <w:color w:val="000000" w:themeColor="text1"/>
          <w:sz w:val="22"/>
          <w:szCs w:val="22"/>
        </w:rPr>
        <w:br w:type="page"/>
      </w:r>
      <w:r w:rsidRPr="00750E51">
        <w:rPr>
          <w:b/>
          <w:sz w:val="22"/>
          <w:szCs w:val="22"/>
        </w:rPr>
        <w:t>Załącznik Nr 1 do umowy nr ______________</w:t>
      </w:r>
    </w:p>
    <w:p w14:paraId="19182E51" w14:textId="77777777" w:rsidR="0035712B" w:rsidRPr="00B1411B" w:rsidRDefault="0035712B" w:rsidP="00357145">
      <w:pPr>
        <w:rPr>
          <w:b/>
          <w:color w:val="000000" w:themeColor="text1"/>
          <w:sz w:val="22"/>
          <w:szCs w:val="22"/>
        </w:rPr>
      </w:pPr>
    </w:p>
    <w:p w14:paraId="4FB59E95" w14:textId="77777777" w:rsidR="0035712B" w:rsidRPr="00B1411B" w:rsidRDefault="0035712B" w:rsidP="00357145">
      <w:pPr>
        <w:rPr>
          <w:b/>
          <w:color w:val="000000" w:themeColor="text1"/>
          <w:sz w:val="22"/>
          <w:szCs w:val="22"/>
        </w:rPr>
      </w:pPr>
    </w:p>
    <w:p w14:paraId="0591AD13" w14:textId="77777777" w:rsidR="0035712B" w:rsidRPr="00B1411B" w:rsidRDefault="0035712B" w:rsidP="00357145">
      <w:pPr>
        <w:jc w:val="center"/>
        <w:rPr>
          <w:color w:val="000000" w:themeColor="text1"/>
          <w:sz w:val="22"/>
          <w:szCs w:val="24"/>
        </w:rPr>
      </w:pPr>
      <w:r w:rsidRPr="00B1411B">
        <w:rPr>
          <w:b/>
          <w:color w:val="000000" w:themeColor="text1"/>
          <w:sz w:val="22"/>
          <w:szCs w:val="22"/>
        </w:rPr>
        <w:t>CENY JEDNOSTKOWE I WARTOŚĆ UDZIELONEGO ZAMÓWIENIA</w:t>
      </w:r>
    </w:p>
    <w:p w14:paraId="40A95771" w14:textId="77777777" w:rsidR="0035712B" w:rsidRPr="00B1411B" w:rsidRDefault="0035712B" w:rsidP="00357145">
      <w:pPr>
        <w:jc w:val="center"/>
        <w:rPr>
          <w:color w:val="000000" w:themeColor="text1"/>
          <w:sz w:val="22"/>
          <w:szCs w:val="24"/>
        </w:rPr>
      </w:pPr>
    </w:p>
    <w:p w14:paraId="3B8C63F7" w14:textId="77777777" w:rsidR="0035712B" w:rsidRPr="00B1411B" w:rsidRDefault="0035712B" w:rsidP="00357145">
      <w:pPr>
        <w:jc w:val="center"/>
        <w:rPr>
          <w:color w:val="000000" w:themeColor="text1"/>
          <w:sz w:val="22"/>
          <w:szCs w:val="24"/>
        </w:rPr>
      </w:pPr>
    </w:p>
    <w:p w14:paraId="13E3D360" w14:textId="77777777" w:rsidR="0035712B" w:rsidRPr="00B1411B" w:rsidRDefault="0035712B" w:rsidP="00357145">
      <w:pPr>
        <w:jc w:val="center"/>
        <w:rPr>
          <w:color w:val="000000" w:themeColor="text1"/>
          <w:sz w:val="22"/>
          <w:szCs w:val="24"/>
        </w:rPr>
      </w:pPr>
      <w:r w:rsidRPr="00B1411B">
        <w:rPr>
          <w:i/>
          <w:color w:val="000000" w:themeColor="text1"/>
          <w:sz w:val="22"/>
          <w:szCs w:val="22"/>
        </w:rPr>
        <w:t>(wydruk z systemu -  załącznik do umowy WPT – 6 ceny jednostkowe z indeksami, ilości szacunkowe i wartości zadań</w:t>
      </w:r>
    </w:p>
    <w:p w14:paraId="2630B8C8" w14:textId="77777777" w:rsidR="0035712B" w:rsidRPr="00B1411B" w:rsidRDefault="0035712B" w:rsidP="00357145">
      <w:pPr>
        <w:jc w:val="center"/>
        <w:rPr>
          <w:color w:val="000000" w:themeColor="text1"/>
          <w:sz w:val="22"/>
          <w:szCs w:val="24"/>
        </w:rPr>
      </w:pPr>
    </w:p>
    <w:p w14:paraId="362D9F42" w14:textId="77777777" w:rsidR="0035712B" w:rsidRPr="00B1411B" w:rsidRDefault="0035712B" w:rsidP="00357145">
      <w:pPr>
        <w:rPr>
          <w:color w:val="000000" w:themeColor="text1"/>
          <w:sz w:val="22"/>
          <w:szCs w:val="24"/>
        </w:rPr>
      </w:pPr>
    </w:p>
    <w:p w14:paraId="5DDFCAFF" w14:textId="77777777" w:rsidR="00825D9B" w:rsidRPr="00B1411B" w:rsidRDefault="00825D9B" w:rsidP="00825D9B">
      <w:pPr>
        <w:jc w:val="center"/>
        <w:rPr>
          <w:color w:val="000000" w:themeColor="text1"/>
          <w:sz w:val="22"/>
          <w:szCs w:val="22"/>
        </w:rPr>
      </w:pPr>
      <w:r w:rsidRPr="00B1411B">
        <w:rPr>
          <w:i/>
          <w:iCs/>
          <w:color w:val="000000" w:themeColor="text1"/>
          <w:sz w:val="22"/>
          <w:szCs w:val="22"/>
        </w:rPr>
        <w:t>(w przypadku wersji papierowej)</w:t>
      </w:r>
    </w:p>
    <w:p w14:paraId="6D7B7146" w14:textId="77777777" w:rsidR="00825D9B" w:rsidRPr="00B1411B" w:rsidRDefault="00825D9B" w:rsidP="00825D9B">
      <w:pPr>
        <w:jc w:val="center"/>
        <w:rPr>
          <w:color w:val="000000" w:themeColor="text1"/>
          <w:sz w:val="22"/>
          <w:szCs w:val="22"/>
        </w:rPr>
      </w:pPr>
      <w:r w:rsidRPr="00B1411B">
        <w:rPr>
          <w:color w:val="000000" w:themeColor="text1"/>
          <w:sz w:val="22"/>
          <w:szCs w:val="22"/>
        </w:rPr>
        <w:t>WYKONAWCA</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ZAMAWIAJĄCY</w:t>
      </w:r>
    </w:p>
    <w:p w14:paraId="33B58610" w14:textId="77777777" w:rsidR="00825D9B" w:rsidRPr="00B1411B" w:rsidRDefault="00825D9B" w:rsidP="00825D9B">
      <w:pPr>
        <w:jc w:val="center"/>
        <w:rPr>
          <w:color w:val="000000" w:themeColor="text1"/>
          <w:sz w:val="22"/>
          <w:szCs w:val="22"/>
        </w:rPr>
      </w:pPr>
    </w:p>
    <w:p w14:paraId="55E4E290" w14:textId="77777777" w:rsidR="00825D9B" w:rsidRPr="00B1411B" w:rsidRDefault="00825D9B" w:rsidP="00825D9B">
      <w:pPr>
        <w:jc w:val="center"/>
        <w:rPr>
          <w:color w:val="000000" w:themeColor="text1"/>
          <w:sz w:val="22"/>
          <w:szCs w:val="22"/>
        </w:rPr>
      </w:pPr>
      <w:r w:rsidRPr="00B1411B">
        <w:rPr>
          <w:color w:val="000000" w:themeColor="text1"/>
          <w:sz w:val="22"/>
          <w:szCs w:val="22"/>
        </w:rPr>
        <w:t>1.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1. ___________________________</w:t>
      </w:r>
    </w:p>
    <w:p w14:paraId="48D4847B" w14:textId="77777777" w:rsidR="00825D9B" w:rsidRPr="00B1411B" w:rsidRDefault="00825D9B" w:rsidP="00825D9B">
      <w:pPr>
        <w:jc w:val="center"/>
        <w:rPr>
          <w:color w:val="000000" w:themeColor="text1"/>
          <w:sz w:val="22"/>
          <w:szCs w:val="22"/>
        </w:rPr>
      </w:pPr>
    </w:p>
    <w:p w14:paraId="1BEB382E" w14:textId="77777777" w:rsidR="00825D9B" w:rsidRPr="00B1411B" w:rsidRDefault="00825D9B" w:rsidP="00825D9B">
      <w:pPr>
        <w:jc w:val="center"/>
        <w:rPr>
          <w:color w:val="000000" w:themeColor="text1"/>
          <w:sz w:val="22"/>
          <w:szCs w:val="22"/>
        </w:rPr>
      </w:pPr>
    </w:p>
    <w:p w14:paraId="29D6F9DB" w14:textId="77777777" w:rsidR="00825D9B" w:rsidRPr="00B1411B" w:rsidRDefault="00825D9B" w:rsidP="00825D9B">
      <w:pPr>
        <w:jc w:val="center"/>
        <w:rPr>
          <w:color w:val="000000" w:themeColor="text1"/>
          <w:sz w:val="22"/>
          <w:szCs w:val="22"/>
        </w:rPr>
      </w:pPr>
      <w:r w:rsidRPr="00B1411B">
        <w:rPr>
          <w:color w:val="000000" w:themeColor="text1"/>
          <w:sz w:val="22"/>
          <w:szCs w:val="22"/>
        </w:rPr>
        <w:t>2.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2. ___________________________</w:t>
      </w:r>
    </w:p>
    <w:p w14:paraId="07D53903" w14:textId="77777777" w:rsidR="0035712B" w:rsidRPr="00750E51" w:rsidRDefault="0035712B" w:rsidP="00357145">
      <w:pPr>
        <w:jc w:val="right"/>
        <w:rPr>
          <w:sz w:val="22"/>
          <w:szCs w:val="22"/>
        </w:rPr>
      </w:pPr>
      <w:r w:rsidRPr="00B1411B">
        <w:rPr>
          <w:color w:val="000000" w:themeColor="text1"/>
          <w:sz w:val="22"/>
          <w:szCs w:val="22"/>
        </w:rPr>
        <w:br w:type="page"/>
      </w: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Pr="00B1411B" w:rsidRDefault="0035712B" w:rsidP="00357145">
      <w:pPr>
        <w:pStyle w:val="Tekstumowy"/>
        <w:numPr>
          <w:ilvl w:val="0"/>
          <w:numId w:val="0"/>
        </w:numPr>
        <w:rPr>
          <w:b/>
          <w:color w:val="000000" w:themeColor="text1"/>
          <w:sz w:val="22"/>
          <w:szCs w:val="22"/>
        </w:rPr>
      </w:pPr>
    </w:p>
    <w:p w14:paraId="756628A6" w14:textId="77777777" w:rsidR="0035712B" w:rsidRPr="00B1411B" w:rsidRDefault="0035712B" w:rsidP="00357145">
      <w:pPr>
        <w:pStyle w:val="Tekstumowy"/>
        <w:numPr>
          <w:ilvl w:val="0"/>
          <w:numId w:val="0"/>
        </w:numPr>
        <w:rPr>
          <w:b/>
          <w:color w:val="000000" w:themeColor="text1"/>
          <w:sz w:val="22"/>
          <w:szCs w:val="22"/>
        </w:rPr>
      </w:pPr>
    </w:p>
    <w:p w14:paraId="6B326C40" w14:textId="6A810E32" w:rsidR="0035712B" w:rsidRPr="00B1411B" w:rsidRDefault="0035712B" w:rsidP="00357145">
      <w:pPr>
        <w:pStyle w:val="Tekstumowy"/>
        <w:numPr>
          <w:ilvl w:val="0"/>
          <w:numId w:val="0"/>
        </w:numPr>
        <w:jc w:val="center"/>
        <w:rPr>
          <w:rFonts w:ascii="Times New Roman" w:hAnsi="Times New Roman" w:cs="Times New Roman"/>
          <w:i/>
          <w:color w:val="000000" w:themeColor="text1"/>
          <w:sz w:val="22"/>
          <w:szCs w:val="22"/>
        </w:rPr>
      </w:pPr>
      <w:r w:rsidRPr="00B1411B">
        <w:rPr>
          <w:rFonts w:ascii="Times New Roman" w:hAnsi="Times New Roman" w:cs="Times New Roman"/>
          <w:b/>
          <w:color w:val="000000" w:themeColor="text1"/>
          <w:sz w:val="22"/>
          <w:szCs w:val="22"/>
        </w:rPr>
        <w:t xml:space="preserve">PRZEDMIOT UMOWY </w:t>
      </w:r>
      <w:r w:rsidRPr="00B1411B">
        <w:rPr>
          <w:rFonts w:ascii="Times New Roman" w:hAnsi="Times New Roman" w:cs="Times New Roman"/>
          <w:i/>
          <w:color w:val="000000" w:themeColor="text1"/>
          <w:sz w:val="22"/>
          <w:szCs w:val="22"/>
        </w:rPr>
        <w:t>(jeżeli dotyczy</w:t>
      </w:r>
      <w:r w:rsidR="00F856CB" w:rsidRPr="00B1411B">
        <w:rPr>
          <w:rFonts w:ascii="Times New Roman" w:hAnsi="Times New Roman" w:cs="Times New Roman"/>
          <w:i/>
          <w:color w:val="000000" w:themeColor="text1"/>
          <w:sz w:val="22"/>
          <w:szCs w:val="22"/>
        </w:rPr>
        <w:t>)</w:t>
      </w:r>
    </w:p>
    <w:p w14:paraId="086FCE83" w14:textId="77777777" w:rsidR="0035712B" w:rsidRPr="00B1411B" w:rsidRDefault="0035712B" w:rsidP="00357145">
      <w:pPr>
        <w:pStyle w:val="Tekstumowy"/>
        <w:numPr>
          <w:ilvl w:val="0"/>
          <w:numId w:val="0"/>
        </w:numPr>
        <w:jc w:val="center"/>
        <w:rPr>
          <w:rFonts w:ascii="Times New Roman" w:hAnsi="Times New Roman" w:cs="Times New Roman"/>
          <w:i/>
          <w:color w:val="000000" w:themeColor="text1"/>
          <w:sz w:val="22"/>
          <w:szCs w:val="22"/>
        </w:rPr>
      </w:pPr>
    </w:p>
    <w:p w14:paraId="2AC4B960" w14:textId="77777777" w:rsidR="0035712B" w:rsidRPr="00B1411B" w:rsidRDefault="0035712B" w:rsidP="00357145">
      <w:pPr>
        <w:pStyle w:val="Tekstumowy"/>
        <w:numPr>
          <w:ilvl w:val="0"/>
          <w:numId w:val="0"/>
        </w:numPr>
        <w:jc w:val="center"/>
        <w:rPr>
          <w:rFonts w:ascii="Times New Roman" w:hAnsi="Times New Roman" w:cs="Times New Roman"/>
          <w:i/>
          <w:color w:val="000000" w:themeColor="text1"/>
          <w:sz w:val="22"/>
          <w:szCs w:val="22"/>
        </w:rPr>
      </w:pPr>
    </w:p>
    <w:p w14:paraId="58086640" w14:textId="3874D74A" w:rsidR="0035712B" w:rsidRPr="00B1411B" w:rsidRDefault="0035712B" w:rsidP="00357145">
      <w:pPr>
        <w:pStyle w:val="Tekstumowy"/>
        <w:numPr>
          <w:ilvl w:val="0"/>
          <w:numId w:val="0"/>
        </w:numPr>
        <w:jc w:val="center"/>
        <w:rPr>
          <w:rFonts w:ascii="Times New Roman" w:hAnsi="Times New Roman" w:cs="Times New Roman"/>
          <w:i/>
          <w:color w:val="000000" w:themeColor="text1"/>
          <w:sz w:val="22"/>
          <w:szCs w:val="22"/>
        </w:rPr>
      </w:pPr>
      <w:r w:rsidRPr="00B1411B">
        <w:rPr>
          <w:rFonts w:ascii="Times New Roman" w:hAnsi="Times New Roman" w:cs="Times New Roman"/>
          <w:i/>
          <w:color w:val="000000" w:themeColor="text1"/>
          <w:sz w:val="22"/>
          <w:szCs w:val="22"/>
        </w:rPr>
        <w:t>(zgodnie ze złożoną ofertą</w:t>
      </w:r>
      <w:r w:rsidR="00F84C78" w:rsidRPr="00B1411B">
        <w:rPr>
          <w:rFonts w:ascii="Times New Roman" w:hAnsi="Times New Roman" w:cs="Times New Roman"/>
          <w:i/>
          <w:color w:val="000000" w:themeColor="text1"/>
          <w:sz w:val="22"/>
          <w:szCs w:val="22"/>
        </w:rPr>
        <w:t>)</w:t>
      </w:r>
    </w:p>
    <w:p w14:paraId="7F689015" w14:textId="77777777" w:rsidR="00F84C78" w:rsidRPr="00B1411B" w:rsidRDefault="00F84C78" w:rsidP="00357145">
      <w:pPr>
        <w:pStyle w:val="Tekstumowy"/>
        <w:numPr>
          <w:ilvl w:val="0"/>
          <w:numId w:val="0"/>
        </w:numPr>
        <w:jc w:val="center"/>
        <w:rPr>
          <w:rFonts w:ascii="Times New Roman" w:hAnsi="Times New Roman" w:cs="Times New Roman"/>
          <w:i/>
          <w:color w:val="000000" w:themeColor="text1"/>
          <w:sz w:val="22"/>
          <w:szCs w:val="22"/>
        </w:rPr>
      </w:pPr>
    </w:p>
    <w:p w14:paraId="01CBB44D" w14:textId="77777777" w:rsidR="00F84C78" w:rsidRPr="00B1411B" w:rsidRDefault="00F84C78" w:rsidP="00357145">
      <w:pPr>
        <w:pStyle w:val="Tekstumowy"/>
        <w:numPr>
          <w:ilvl w:val="0"/>
          <w:numId w:val="0"/>
        </w:numPr>
        <w:jc w:val="center"/>
        <w:rPr>
          <w:rFonts w:ascii="Times New Roman" w:hAnsi="Times New Roman" w:cs="Times New Roman"/>
          <w:i/>
          <w:color w:val="000000" w:themeColor="text1"/>
          <w:sz w:val="22"/>
          <w:szCs w:val="22"/>
        </w:rPr>
      </w:pPr>
    </w:p>
    <w:p w14:paraId="55477EF0" w14:textId="77777777" w:rsidR="0035712B" w:rsidRPr="00B1411B" w:rsidRDefault="0035712B" w:rsidP="00357145">
      <w:pPr>
        <w:pStyle w:val="Tekstumowy"/>
        <w:numPr>
          <w:ilvl w:val="0"/>
          <w:numId w:val="0"/>
        </w:numPr>
        <w:rPr>
          <w:b/>
          <w:color w:val="000000" w:themeColor="text1"/>
        </w:rPr>
      </w:pPr>
    </w:p>
    <w:p w14:paraId="7F5795D7" w14:textId="77777777" w:rsidR="00825D9B" w:rsidRPr="00B1411B" w:rsidRDefault="00825D9B" w:rsidP="00825D9B">
      <w:pPr>
        <w:jc w:val="center"/>
        <w:rPr>
          <w:color w:val="000000" w:themeColor="text1"/>
          <w:sz w:val="22"/>
          <w:szCs w:val="22"/>
        </w:rPr>
      </w:pPr>
      <w:r w:rsidRPr="00B1411B">
        <w:rPr>
          <w:i/>
          <w:iCs/>
          <w:color w:val="000000" w:themeColor="text1"/>
          <w:sz w:val="22"/>
          <w:szCs w:val="22"/>
        </w:rPr>
        <w:t>(w przypadku wersji papierowej)</w:t>
      </w:r>
    </w:p>
    <w:p w14:paraId="5E1C5CAE" w14:textId="77777777" w:rsidR="00825D9B" w:rsidRPr="00B1411B" w:rsidRDefault="00825D9B" w:rsidP="00825D9B">
      <w:pPr>
        <w:jc w:val="center"/>
        <w:rPr>
          <w:color w:val="000000" w:themeColor="text1"/>
          <w:sz w:val="22"/>
          <w:szCs w:val="22"/>
        </w:rPr>
      </w:pPr>
      <w:r w:rsidRPr="00B1411B">
        <w:rPr>
          <w:color w:val="000000" w:themeColor="text1"/>
          <w:sz w:val="22"/>
          <w:szCs w:val="22"/>
        </w:rPr>
        <w:t>WYKONAWCA</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ZAMAWIAJĄCY</w:t>
      </w:r>
    </w:p>
    <w:p w14:paraId="011C578E" w14:textId="77777777" w:rsidR="00825D9B" w:rsidRPr="00B1411B" w:rsidRDefault="00825D9B" w:rsidP="00825D9B">
      <w:pPr>
        <w:jc w:val="center"/>
        <w:rPr>
          <w:color w:val="000000" w:themeColor="text1"/>
          <w:sz w:val="22"/>
          <w:szCs w:val="22"/>
        </w:rPr>
      </w:pPr>
    </w:p>
    <w:p w14:paraId="37579BFB" w14:textId="77777777" w:rsidR="00825D9B" w:rsidRPr="00B1411B" w:rsidRDefault="00825D9B" w:rsidP="00825D9B">
      <w:pPr>
        <w:jc w:val="center"/>
        <w:rPr>
          <w:color w:val="000000" w:themeColor="text1"/>
          <w:sz w:val="22"/>
          <w:szCs w:val="22"/>
        </w:rPr>
      </w:pPr>
      <w:r w:rsidRPr="00B1411B">
        <w:rPr>
          <w:color w:val="000000" w:themeColor="text1"/>
          <w:sz w:val="22"/>
          <w:szCs w:val="22"/>
        </w:rPr>
        <w:t>1.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1. ___________________________</w:t>
      </w:r>
    </w:p>
    <w:p w14:paraId="3707CB45" w14:textId="77777777" w:rsidR="00825D9B" w:rsidRPr="00B1411B" w:rsidRDefault="00825D9B" w:rsidP="00825D9B">
      <w:pPr>
        <w:jc w:val="center"/>
        <w:rPr>
          <w:color w:val="000000" w:themeColor="text1"/>
          <w:sz w:val="22"/>
          <w:szCs w:val="22"/>
        </w:rPr>
      </w:pPr>
    </w:p>
    <w:p w14:paraId="410DE843" w14:textId="77777777" w:rsidR="00825D9B" w:rsidRPr="00B1411B" w:rsidRDefault="00825D9B" w:rsidP="00825D9B">
      <w:pPr>
        <w:jc w:val="center"/>
        <w:rPr>
          <w:color w:val="000000" w:themeColor="text1"/>
          <w:sz w:val="22"/>
          <w:szCs w:val="22"/>
        </w:rPr>
      </w:pPr>
    </w:p>
    <w:p w14:paraId="4D943625" w14:textId="77777777" w:rsidR="00825D9B" w:rsidRPr="00B1411B" w:rsidRDefault="00825D9B" w:rsidP="00825D9B">
      <w:pPr>
        <w:jc w:val="center"/>
        <w:rPr>
          <w:color w:val="000000" w:themeColor="text1"/>
          <w:sz w:val="22"/>
          <w:szCs w:val="22"/>
        </w:rPr>
      </w:pPr>
      <w:r w:rsidRPr="00B1411B">
        <w:rPr>
          <w:color w:val="000000" w:themeColor="text1"/>
          <w:sz w:val="22"/>
          <w:szCs w:val="22"/>
        </w:rPr>
        <w:t>2.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2. ___________________________</w:t>
      </w:r>
    </w:p>
    <w:p w14:paraId="553D9179" w14:textId="77777777" w:rsidR="0035712B" w:rsidRPr="00B1411B" w:rsidRDefault="0035712B" w:rsidP="00357145">
      <w:pPr>
        <w:jc w:val="right"/>
        <w:rPr>
          <w:b/>
          <w:color w:val="000000" w:themeColor="text1"/>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1151AAE2" w:rsidR="0035712B" w:rsidRPr="004C736E" w:rsidRDefault="0035712B" w:rsidP="00357145">
      <w:pPr>
        <w:jc w:val="right"/>
        <w:rPr>
          <w:b/>
          <w:sz w:val="22"/>
          <w:szCs w:val="22"/>
        </w:rPr>
      </w:pPr>
      <w:r w:rsidRPr="004C736E">
        <w:rPr>
          <w:b/>
          <w:sz w:val="22"/>
          <w:szCs w:val="22"/>
        </w:rPr>
        <w:t>Załącznik 1b do umowy nr________</w:t>
      </w:r>
    </w:p>
    <w:p w14:paraId="39E9E2D5" w14:textId="77777777" w:rsidR="0035712B" w:rsidRPr="00B1411B" w:rsidRDefault="0035712B" w:rsidP="00357145">
      <w:pPr>
        <w:jc w:val="center"/>
        <w:rPr>
          <w:b/>
          <w:color w:val="000000" w:themeColor="text1"/>
          <w:sz w:val="28"/>
          <w:szCs w:val="28"/>
        </w:rPr>
      </w:pPr>
    </w:p>
    <w:p w14:paraId="5CAFE43D" w14:textId="77777777" w:rsidR="0035712B" w:rsidRPr="00B1411B" w:rsidRDefault="0035712B" w:rsidP="00357145">
      <w:pPr>
        <w:jc w:val="center"/>
        <w:rPr>
          <w:b/>
          <w:color w:val="000000" w:themeColor="text1"/>
        </w:rPr>
      </w:pPr>
      <w:r w:rsidRPr="00B1411B">
        <w:rPr>
          <w:b/>
          <w:color w:val="000000" w:themeColor="text1"/>
        </w:rPr>
        <w:t>WALORYZACJA CEN UMOWNYCH</w:t>
      </w:r>
    </w:p>
    <w:p w14:paraId="72ECDE84" w14:textId="77777777" w:rsidR="0035712B" w:rsidRPr="00B1411B" w:rsidRDefault="0035712B" w:rsidP="00357145">
      <w:pPr>
        <w:jc w:val="center"/>
        <w:rPr>
          <w:color w:val="000000" w:themeColor="text1"/>
        </w:rPr>
      </w:pPr>
    </w:p>
    <w:p w14:paraId="04215549" w14:textId="77777777" w:rsidR="0035712B" w:rsidRPr="004C736E" w:rsidRDefault="0035712B" w:rsidP="00357145">
      <w:pPr>
        <w:numPr>
          <w:ilvl w:val="0"/>
          <w:numId w:val="81"/>
        </w:numPr>
        <w:ind w:left="284" w:hanging="284"/>
        <w:jc w:val="both"/>
        <w:rPr>
          <w:u w:val="single"/>
        </w:rPr>
      </w:pPr>
      <w:bookmarkStart w:id="40"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B1411B" w:rsidRDefault="0035712B" w:rsidP="00357145">
      <w:pPr>
        <w:ind w:left="284"/>
        <w:jc w:val="both"/>
        <w:rPr>
          <w:b/>
          <w:color w:val="000000" w:themeColor="text1"/>
        </w:rPr>
      </w:pPr>
    </w:p>
    <w:p w14:paraId="4697E9D9" w14:textId="77777777" w:rsidR="0035712B" w:rsidRPr="00B1411B" w:rsidRDefault="0035712B" w:rsidP="00357145">
      <w:pPr>
        <w:numPr>
          <w:ilvl w:val="0"/>
          <w:numId w:val="81"/>
        </w:numPr>
        <w:ind w:left="284" w:hanging="284"/>
        <w:jc w:val="both"/>
        <w:rPr>
          <w:b/>
          <w:color w:val="000000" w:themeColor="text1"/>
        </w:rPr>
      </w:pPr>
      <w:r w:rsidRPr="00B1411B">
        <w:rPr>
          <w:color w:val="000000" w:themeColor="text1"/>
        </w:rPr>
        <w:t>Całkowita wartość umowy nie ulegnie zmianie.</w:t>
      </w:r>
    </w:p>
    <w:bookmarkEnd w:id="40"/>
    <w:p w14:paraId="4CF3052B" w14:textId="77777777" w:rsidR="0035712B" w:rsidRPr="00B1411B" w:rsidRDefault="0035712B" w:rsidP="00357145">
      <w:pPr>
        <w:rPr>
          <w:color w:val="000000" w:themeColor="text1"/>
        </w:rPr>
      </w:pPr>
    </w:p>
    <w:p w14:paraId="04553F00" w14:textId="77777777" w:rsidR="00825D9B" w:rsidRPr="00B1411B" w:rsidRDefault="00825D9B" w:rsidP="00825D9B">
      <w:pPr>
        <w:jc w:val="center"/>
        <w:rPr>
          <w:color w:val="000000" w:themeColor="text1"/>
          <w:sz w:val="22"/>
          <w:szCs w:val="22"/>
        </w:rPr>
      </w:pPr>
      <w:r w:rsidRPr="00B1411B">
        <w:rPr>
          <w:i/>
          <w:iCs/>
          <w:color w:val="000000" w:themeColor="text1"/>
          <w:sz w:val="22"/>
          <w:szCs w:val="22"/>
        </w:rPr>
        <w:t>(w przypadku wersji papierowej)</w:t>
      </w:r>
    </w:p>
    <w:p w14:paraId="555EA370" w14:textId="77777777" w:rsidR="00825D9B" w:rsidRPr="00B1411B" w:rsidRDefault="00825D9B" w:rsidP="00825D9B">
      <w:pPr>
        <w:jc w:val="center"/>
        <w:rPr>
          <w:color w:val="000000" w:themeColor="text1"/>
          <w:sz w:val="22"/>
          <w:szCs w:val="22"/>
        </w:rPr>
      </w:pPr>
      <w:r w:rsidRPr="00B1411B">
        <w:rPr>
          <w:color w:val="000000" w:themeColor="text1"/>
          <w:sz w:val="22"/>
          <w:szCs w:val="22"/>
        </w:rPr>
        <w:t>WYKONAWCA</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ZAMAWIAJĄCY</w:t>
      </w:r>
    </w:p>
    <w:p w14:paraId="5ECC53BF" w14:textId="77777777" w:rsidR="00825D9B" w:rsidRPr="00B1411B" w:rsidRDefault="00825D9B" w:rsidP="00825D9B">
      <w:pPr>
        <w:jc w:val="center"/>
        <w:rPr>
          <w:color w:val="000000" w:themeColor="text1"/>
          <w:sz w:val="22"/>
          <w:szCs w:val="22"/>
        </w:rPr>
      </w:pPr>
      <w:r w:rsidRPr="00B1411B">
        <w:rPr>
          <w:color w:val="000000" w:themeColor="text1"/>
          <w:sz w:val="22"/>
          <w:szCs w:val="22"/>
        </w:rPr>
        <w:t>1.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1. ___________________________</w:t>
      </w:r>
    </w:p>
    <w:p w14:paraId="5FB5AF0F" w14:textId="77777777" w:rsidR="00825D9B" w:rsidRPr="00B1411B" w:rsidRDefault="00825D9B" w:rsidP="00825D9B">
      <w:pPr>
        <w:jc w:val="center"/>
        <w:rPr>
          <w:color w:val="000000" w:themeColor="text1"/>
          <w:sz w:val="22"/>
          <w:szCs w:val="22"/>
        </w:rPr>
      </w:pPr>
    </w:p>
    <w:p w14:paraId="0A7612C5" w14:textId="77777777" w:rsidR="00825D9B" w:rsidRPr="00825D9B" w:rsidRDefault="00825D9B" w:rsidP="00825D9B">
      <w:pPr>
        <w:jc w:val="center"/>
        <w:rPr>
          <w:color w:val="FF0000"/>
          <w:sz w:val="22"/>
          <w:szCs w:val="22"/>
        </w:rPr>
      </w:pPr>
      <w:r w:rsidRPr="00B1411B">
        <w:rPr>
          <w:color w:val="000000" w:themeColor="text1"/>
          <w:sz w:val="22"/>
          <w:szCs w:val="22"/>
        </w:rPr>
        <w:t>2.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B1411B" w:rsidRDefault="0035712B" w:rsidP="00357145">
      <w:pPr>
        <w:pStyle w:val="Akapitzlist"/>
        <w:ind w:left="0"/>
        <w:jc w:val="both"/>
        <w:rPr>
          <w:color w:val="000000" w:themeColor="text1"/>
          <w:sz w:val="22"/>
          <w:szCs w:val="22"/>
        </w:rPr>
      </w:pPr>
    </w:p>
    <w:p w14:paraId="69420DCE" w14:textId="77777777" w:rsidR="0035712B" w:rsidRPr="00B1411B" w:rsidRDefault="0035712B" w:rsidP="00357145">
      <w:pPr>
        <w:pStyle w:val="Akapitzlist"/>
        <w:numPr>
          <w:ilvl w:val="0"/>
          <w:numId w:val="53"/>
        </w:numPr>
        <w:jc w:val="both"/>
        <w:rPr>
          <w:color w:val="000000" w:themeColor="text1"/>
          <w:sz w:val="22"/>
          <w:szCs w:val="22"/>
        </w:rPr>
      </w:pPr>
      <w:r w:rsidRPr="00B1411B">
        <w:rPr>
          <w:color w:val="000000" w:themeColor="text1"/>
          <w:sz w:val="22"/>
          <w:szCs w:val="22"/>
        </w:rPr>
        <w:t>Rodzaj opakowania.</w:t>
      </w:r>
    </w:p>
    <w:p w14:paraId="26187559" w14:textId="77777777" w:rsidR="0035712B" w:rsidRPr="00B1411B" w:rsidRDefault="0035712B" w:rsidP="00357145">
      <w:pPr>
        <w:numPr>
          <w:ilvl w:val="0"/>
          <w:numId w:val="62"/>
        </w:numPr>
        <w:ind w:left="709" w:hanging="284"/>
        <w:jc w:val="both"/>
        <w:rPr>
          <w:color w:val="000000" w:themeColor="text1"/>
          <w:sz w:val="22"/>
          <w:szCs w:val="22"/>
        </w:rPr>
      </w:pPr>
      <w:r w:rsidRPr="00B1411B">
        <w:rPr>
          <w:color w:val="000000" w:themeColor="text1"/>
          <w:sz w:val="22"/>
          <w:szCs w:val="22"/>
        </w:rPr>
        <w:t>Przedmiot zamówienia dostarczony będzie w opakowaniu zwrotnym tj.: ………… (</w:t>
      </w:r>
      <w:r w:rsidRPr="00B1411B">
        <w:rPr>
          <w:i/>
          <w:color w:val="000000" w:themeColor="text1"/>
          <w:sz w:val="22"/>
          <w:szCs w:val="22"/>
        </w:rPr>
        <w:t>określić rodzaj opakowania zwrotnego zgodnie z Załącznikiem Nr 3 do SWZ</w:t>
      </w:r>
      <w:r w:rsidRPr="00B1411B">
        <w:rPr>
          <w:color w:val="000000" w:themeColor="text1"/>
          <w:sz w:val="22"/>
          <w:szCs w:val="22"/>
        </w:rPr>
        <w:t>),</w:t>
      </w:r>
    </w:p>
    <w:p w14:paraId="135AA530" w14:textId="77777777" w:rsidR="0035712B" w:rsidRPr="00B1411B" w:rsidRDefault="0035712B" w:rsidP="00357145">
      <w:pPr>
        <w:rPr>
          <w:color w:val="000000" w:themeColor="text1"/>
          <w:sz w:val="22"/>
          <w:szCs w:val="22"/>
        </w:rPr>
      </w:pPr>
      <w:r w:rsidRPr="00B1411B">
        <w:rPr>
          <w:color w:val="000000" w:themeColor="text1"/>
          <w:sz w:val="22"/>
          <w:szCs w:val="22"/>
        </w:rPr>
        <w:t>lub</w:t>
      </w:r>
    </w:p>
    <w:p w14:paraId="177FCB5A" w14:textId="77777777" w:rsidR="0035712B" w:rsidRPr="00B1411B" w:rsidRDefault="0035712B" w:rsidP="00357145">
      <w:pPr>
        <w:numPr>
          <w:ilvl w:val="0"/>
          <w:numId w:val="62"/>
        </w:numPr>
        <w:ind w:left="709" w:hanging="283"/>
        <w:jc w:val="both"/>
        <w:rPr>
          <w:color w:val="000000" w:themeColor="text1"/>
          <w:sz w:val="22"/>
          <w:szCs w:val="22"/>
        </w:rPr>
      </w:pPr>
      <w:r w:rsidRPr="00B1411B">
        <w:rPr>
          <w:color w:val="000000" w:themeColor="text1"/>
          <w:sz w:val="22"/>
          <w:szCs w:val="22"/>
        </w:rPr>
        <w:t>Przedmiot zamówienia dostarczony będzie w opakowaniu bezzwrotnym.</w:t>
      </w:r>
    </w:p>
    <w:p w14:paraId="1CA8F5EB" w14:textId="77777777" w:rsidR="0035712B" w:rsidRPr="00B1411B" w:rsidRDefault="0035712B" w:rsidP="00357145">
      <w:pPr>
        <w:rPr>
          <w:color w:val="000000" w:themeColor="text1"/>
          <w:sz w:val="22"/>
          <w:szCs w:val="22"/>
        </w:rPr>
      </w:pPr>
    </w:p>
    <w:p w14:paraId="4B0CCF87" w14:textId="77777777" w:rsidR="00825D9B" w:rsidRPr="00B1411B" w:rsidRDefault="00825D9B" w:rsidP="00825D9B">
      <w:pPr>
        <w:jc w:val="center"/>
        <w:rPr>
          <w:color w:val="000000" w:themeColor="text1"/>
          <w:sz w:val="22"/>
          <w:szCs w:val="22"/>
        </w:rPr>
      </w:pPr>
      <w:r w:rsidRPr="00B1411B">
        <w:rPr>
          <w:i/>
          <w:iCs/>
          <w:color w:val="000000" w:themeColor="text1"/>
          <w:sz w:val="22"/>
          <w:szCs w:val="22"/>
        </w:rPr>
        <w:t>(w przypadku wersji papierowej)</w:t>
      </w:r>
    </w:p>
    <w:p w14:paraId="4582451C" w14:textId="77777777" w:rsidR="00825D9B" w:rsidRPr="00B1411B" w:rsidRDefault="00825D9B" w:rsidP="00825D9B">
      <w:pPr>
        <w:jc w:val="center"/>
        <w:rPr>
          <w:color w:val="000000" w:themeColor="text1"/>
          <w:sz w:val="22"/>
          <w:szCs w:val="22"/>
        </w:rPr>
      </w:pPr>
      <w:r w:rsidRPr="00B1411B">
        <w:rPr>
          <w:color w:val="000000" w:themeColor="text1"/>
          <w:sz w:val="22"/>
          <w:szCs w:val="22"/>
        </w:rPr>
        <w:t>WYKONAWCA</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ZAMAWIAJĄCY</w:t>
      </w:r>
    </w:p>
    <w:p w14:paraId="31A21F8F" w14:textId="77777777" w:rsidR="00825D9B" w:rsidRPr="00B1411B" w:rsidRDefault="00825D9B" w:rsidP="00825D9B">
      <w:pPr>
        <w:jc w:val="center"/>
        <w:rPr>
          <w:color w:val="000000" w:themeColor="text1"/>
          <w:sz w:val="22"/>
          <w:szCs w:val="22"/>
        </w:rPr>
      </w:pPr>
    </w:p>
    <w:p w14:paraId="33A1895E" w14:textId="77777777" w:rsidR="00825D9B" w:rsidRPr="00B1411B" w:rsidRDefault="00825D9B" w:rsidP="00825D9B">
      <w:pPr>
        <w:jc w:val="center"/>
        <w:rPr>
          <w:color w:val="000000" w:themeColor="text1"/>
          <w:sz w:val="22"/>
          <w:szCs w:val="22"/>
        </w:rPr>
      </w:pPr>
      <w:r w:rsidRPr="00B1411B">
        <w:rPr>
          <w:color w:val="000000" w:themeColor="text1"/>
          <w:sz w:val="22"/>
          <w:szCs w:val="22"/>
        </w:rPr>
        <w:t>1.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1. ___________________________</w:t>
      </w:r>
    </w:p>
    <w:p w14:paraId="571F9B83" w14:textId="77777777" w:rsidR="00825D9B" w:rsidRPr="00B1411B" w:rsidRDefault="00825D9B" w:rsidP="00825D9B">
      <w:pPr>
        <w:jc w:val="center"/>
        <w:rPr>
          <w:color w:val="000000" w:themeColor="text1"/>
          <w:sz w:val="22"/>
          <w:szCs w:val="22"/>
        </w:rPr>
      </w:pPr>
    </w:p>
    <w:p w14:paraId="729DCB8D" w14:textId="77777777" w:rsidR="00825D9B" w:rsidRPr="00B1411B" w:rsidRDefault="00825D9B" w:rsidP="00825D9B">
      <w:pPr>
        <w:jc w:val="center"/>
        <w:rPr>
          <w:color w:val="000000" w:themeColor="text1"/>
          <w:sz w:val="22"/>
          <w:szCs w:val="22"/>
        </w:rPr>
      </w:pPr>
    </w:p>
    <w:p w14:paraId="2A96CDB2" w14:textId="77777777" w:rsidR="00825D9B" w:rsidRPr="00B1411B" w:rsidRDefault="00825D9B" w:rsidP="00825D9B">
      <w:pPr>
        <w:jc w:val="center"/>
        <w:rPr>
          <w:color w:val="000000" w:themeColor="text1"/>
          <w:sz w:val="22"/>
          <w:szCs w:val="22"/>
        </w:rPr>
      </w:pPr>
      <w:r w:rsidRPr="00B1411B">
        <w:rPr>
          <w:color w:val="000000" w:themeColor="text1"/>
          <w:sz w:val="22"/>
          <w:szCs w:val="22"/>
        </w:rPr>
        <w:t>2. ___________________________</w:t>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r>
      <w:r w:rsidRPr="00B1411B">
        <w:rPr>
          <w:color w:val="000000" w:themeColor="text1"/>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Pr="00B1411B" w:rsidRDefault="0035712B" w:rsidP="00357145">
      <w:pPr>
        <w:jc w:val="both"/>
        <w:rPr>
          <w:iCs/>
          <w:color w:val="000000" w:themeColor="text1"/>
        </w:rPr>
      </w:pPr>
    </w:p>
    <w:p w14:paraId="0FC48EE5" w14:textId="77777777" w:rsidR="0035712B" w:rsidRPr="00B1411B" w:rsidRDefault="0035712B" w:rsidP="00357145">
      <w:pPr>
        <w:tabs>
          <w:tab w:val="left" w:pos="4037"/>
        </w:tabs>
        <w:ind w:left="4037"/>
        <w:jc w:val="center"/>
        <w:rPr>
          <w:b/>
          <w:color w:val="000000" w:themeColor="text1"/>
        </w:rPr>
      </w:pPr>
    </w:p>
    <w:p w14:paraId="02AA97E6" w14:textId="77777777" w:rsidR="0035712B" w:rsidRPr="00B1411B" w:rsidRDefault="0035712B" w:rsidP="00357145">
      <w:pPr>
        <w:tabs>
          <w:tab w:val="left" w:pos="4037"/>
        </w:tabs>
        <w:ind w:left="4037"/>
        <w:jc w:val="center"/>
        <w:rPr>
          <w:b/>
          <w:color w:val="000000" w:themeColor="text1"/>
        </w:rPr>
      </w:pPr>
      <w:r w:rsidRPr="00B1411B">
        <w:rPr>
          <w:b/>
          <w:color w:val="000000" w:themeColor="text1"/>
        </w:rPr>
        <w:t>__________________________</w:t>
      </w:r>
    </w:p>
    <w:p w14:paraId="65920893" w14:textId="77777777" w:rsidR="0035712B" w:rsidRPr="00B1411B" w:rsidRDefault="0035712B" w:rsidP="00357145">
      <w:pPr>
        <w:tabs>
          <w:tab w:val="left" w:pos="4037"/>
        </w:tabs>
        <w:ind w:left="4037"/>
        <w:jc w:val="center"/>
        <w:rPr>
          <w:color w:val="000000" w:themeColor="text1"/>
        </w:rPr>
      </w:pPr>
      <w:r w:rsidRPr="00B1411B">
        <w:rPr>
          <w:color w:val="000000" w:themeColor="text1"/>
        </w:rPr>
        <w:t>(podpis osoby upoważnionej</w:t>
      </w:r>
    </w:p>
    <w:p w14:paraId="2E5FEE2F" w14:textId="77777777" w:rsidR="0035712B" w:rsidRPr="00B1411B" w:rsidRDefault="0035712B" w:rsidP="00357145">
      <w:pPr>
        <w:tabs>
          <w:tab w:val="left" w:pos="4037"/>
        </w:tabs>
        <w:ind w:left="4037"/>
        <w:jc w:val="center"/>
        <w:rPr>
          <w:color w:val="000000" w:themeColor="text1"/>
        </w:rPr>
      </w:pPr>
      <w:r w:rsidRPr="00B1411B">
        <w:rPr>
          <w:color w:val="000000" w:themeColor="text1"/>
        </w:rPr>
        <w:t>do reprezentowania</w:t>
      </w:r>
    </w:p>
    <w:p w14:paraId="31415871" w14:textId="77777777" w:rsidR="0035712B" w:rsidRPr="00B1411B" w:rsidRDefault="0035712B" w:rsidP="00357145">
      <w:pPr>
        <w:tabs>
          <w:tab w:val="left" w:pos="4037"/>
        </w:tabs>
        <w:ind w:left="4037"/>
        <w:jc w:val="center"/>
        <w:rPr>
          <w:color w:val="000000" w:themeColor="text1"/>
        </w:rPr>
      </w:pPr>
      <w:r w:rsidRPr="00B1411B">
        <w:rPr>
          <w:color w:val="000000" w:themeColor="text1"/>
        </w:rPr>
        <w:t>Wykonawcy/członka konsorcjum)</w:t>
      </w:r>
    </w:p>
    <w:p w14:paraId="765DE7AC" w14:textId="77777777" w:rsidR="00825D9B" w:rsidRPr="00B1411B" w:rsidRDefault="00825D9B" w:rsidP="00825D9B">
      <w:pPr>
        <w:ind w:left="4253"/>
        <w:jc w:val="center"/>
        <w:rPr>
          <w:color w:val="000000" w:themeColor="text1"/>
          <w:sz w:val="22"/>
          <w:szCs w:val="22"/>
        </w:rPr>
      </w:pPr>
      <w:r w:rsidRPr="00B1411B">
        <w:rPr>
          <w:i/>
          <w:iCs/>
          <w:color w:val="000000" w:themeColor="text1"/>
          <w:sz w:val="22"/>
          <w:szCs w:val="22"/>
        </w:rPr>
        <w:t>(w przypadku wersji papierowej)</w:t>
      </w:r>
    </w:p>
    <w:p w14:paraId="593EADE4" w14:textId="77777777" w:rsidR="0035712B" w:rsidRPr="00B1411B" w:rsidRDefault="0035712B" w:rsidP="00357145">
      <w:pPr>
        <w:rPr>
          <w:color w:val="000000" w:themeColor="text1"/>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16EB8" w14:textId="77777777" w:rsidR="002D4C5A" w:rsidRDefault="002D4C5A" w:rsidP="0035712B">
      <w:r>
        <w:separator/>
      </w:r>
    </w:p>
  </w:endnote>
  <w:endnote w:type="continuationSeparator" w:id="0">
    <w:p w14:paraId="4BDEA859" w14:textId="77777777" w:rsidR="002D4C5A" w:rsidRDefault="002D4C5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7A4922" w:rsidRDefault="007A4922"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256DA41E" w:rsidR="007A4922" w:rsidRDefault="007A4922" w:rsidP="00CB005B">
    <w:pPr>
      <w:pStyle w:val="Stopka"/>
      <w:rPr>
        <w:i/>
        <w:sz w:val="16"/>
        <w:szCs w:val="16"/>
      </w:rPr>
    </w:pPr>
    <w:r>
      <w:rPr>
        <w:i/>
        <w:sz w:val="16"/>
        <w:szCs w:val="16"/>
      </w:rPr>
      <w:t xml:space="preserve">Dostawa </w:t>
    </w:r>
    <w:r w:rsidRPr="00CB005B">
      <w:rPr>
        <w:i/>
        <w:sz w:val="16"/>
        <w:szCs w:val="16"/>
      </w:rPr>
      <w:t xml:space="preserve">środków do zwalczania zagrożenia pożarami endogenicznymi dla Oddziałów Polskiej Grupy Górniczej S.A. </w:t>
    </w:r>
    <w:r>
      <w:rPr>
        <w:i/>
        <w:sz w:val="16"/>
        <w:szCs w:val="16"/>
      </w:rPr>
      <w:br/>
    </w:r>
    <w:r w:rsidRPr="00CB005B">
      <w:rPr>
        <w:i/>
        <w:sz w:val="16"/>
        <w:szCs w:val="16"/>
      </w:rPr>
      <w:t>- nr grupy 246-14</w:t>
    </w:r>
    <w:r>
      <w:rPr>
        <w:i/>
        <w:sz w:val="16"/>
        <w:szCs w:val="16"/>
      </w:rPr>
      <w:t>/ Nr sprawy 702600263</w:t>
    </w:r>
  </w:p>
  <w:p w14:paraId="354E5F56" w14:textId="36C1D590" w:rsidR="007A4922" w:rsidRDefault="007A4922" w:rsidP="001A1C5C">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2811E9">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1B386" w14:textId="77777777" w:rsidR="002D4C5A" w:rsidRDefault="002D4C5A" w:rsidP="0035712B">
      <w:r>
        <w:separator/>
      </w:r>
    </w:p>
  </w:footnote>
  <w:footnote w:type="continuationSeparator" w:id="0">
    <w:p w14:paraId="213B4299" w14:textId="77777777" w:rsidR="002D4C5A" w:rsidRDefault="002D4C5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7A4922" w:rsidRPr="00FA42A8" w:rsidRDefault="007A4922"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7A4922" w:rsidRDefault="007A49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29E6592"/>
    <w:multiLevelType w:val="hybridMultilevel"/>
    <w:tmpl w:val="E8F6E51A"/>
    <w:lvl w:ilvl="0" w:tplc="E7A40ED6">
      <w:start w:val="1"/>
      <w:numFmt w:val="decimal"/>
      <w:lvlText w:val="%1."/>
      <w:lvlJc w:val="left"/>
      <w:pPr>
        <w:tabs>
          <w:tab w:val="num" w:pos="644"/>
        </w:tabs>
        <w:ind w:left="644" w:hanging="360"/>
      </w:pPr>
      <w:rPr>
        <w:b w:val="0"/>
        <w:i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600845"/>
    <w:multiLevelType w:val="hybridMultilevel"/>
    <w:tmpl w:val="33908726"/>
    <w:lvl w:ilvl="0" w:tplc="3AB4960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D6108"/>
    <w:multiLevelType w:val="hybridMultilevel"/>
    <w:tmpl w:val="8F147A3C"/>
    <w:lvl w:ilvl="0" w:tplc="787238DC">
      <w:start w:val="1"/>
      <w:numFmt w:val="decimal"/>
      <w:lvlText w:val="%1."/>
      <w:lvlJc w:val="center"/>
      <w:pPr>
        <w:ind w:left="1015" w:hanging="360"/>
      </w:pPr>
      <w:rPr>
        <w:rFonts w:hint="default"/>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BC74409"/>
    <w:multiLevelType w:val="hybridMultilevel"/>
    <w:tmpl w:val="8CAE9564"/>
    <w:lvl w:ilvl="0" w:tplc="AFC21AA4">
      <w:start w:val="1"/>
      <w:numFmt w:val="decimal"/>
      <w:lvlText w:val="%1."/>
      <w:lvlJc w:val="left"/>
      <w:pPr>
        <w:tabs>
          <w:tab w:val="num" w:pos="786"/>
        </w:tabs>
        <w:ind w:left="786" w:hanging="360"/>
      </w:pPr>
      <w:rPr>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089381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4">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9"/>
  </w:num>
  <w:num w:numId="2">
    <w:abstractNumId w:val="80"/>
  </w:num>
  <w:num w:numId="3">
    <w:abstractNumId w:val="1"/>
  </w:num>
  <w:num w:numId="4">
    <w:abstractNumId w:val="60"/>
    <w:lvlOverride w:ilvl="0">
      <w:startOverride w:val="1"/>
    </w:lvlOverride>
  </w:num>
  <w:num w:numId="5">
    <w:abstractNumId w:val="36"/>
    <w:lvlOverride w:ilvl="0">
      <w:startOverride w:val="1"/>
    </w:lvlOverride>
  </w:num>
  <w:num w:numId="6">
    <w:abstractNumId w:val="16"/>
  </w:num>
  <w:num w:numId="7">
    <w:abstractNumId w:val="20"/>
  </w:num>
  <w:num w:numId="8">
    <w:abstractNumId w:val="31"/>
  </w:num>
  <w:num w:numId="9">
    <w:abstractNumId w:val="13"/>
  </w:num>
  <w:num w:numId="10">
    <w:abstractNumId w:val="37"/>
  </w:num>
  <w:num w:numId="11">
    <w:abstractNumId w:val="5"/>
  </w:num>
  <w:num w:numId="12">
    <w:abstractNumId w:val="52"/>
  </w:num>
  <w:num w:numId="13">
    <w:abstractNumId w:val="67"/>
  </w:num>
  <w:num w:numId="14">
    <w:abstractNumId w:val="48"/>
  </w:num>
  <w:num w:numId="15">
    <w:abstractNumId w:val="68"/>
  </w:num>
  <w:num w:numId="16">
    <w:abstractNumId w:val="61"/>
  </w:num>
  <w:num w:numId="17">
    <w:abstractNumId w:val="23"/>
  </w:num>
  <w:num w:numId="18">
    <w:abstractNumId w:val="4"/>
  </w:num>
  <w:num w:numId="19">
    <w:abstractNumId w:val="45"/>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6"/>
  </w:num>
  <w:num w:numId="2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lvlOverride w:ilvl="3"/>
    <w:lvlOverride w:ilvl="4"/>
    <w:lvlOverride w:ilvl="5"/>
    <w:lvlOverride w:ilvl="6"/>
    <w:lvlOverride w:ilvl="7"/>
    <w:lvlOverride w:ilvl="8"/>
  </w:num>
  <w:num w:numId="30">
    <w:abstractNumId w:val="33"/>
  </w:num>
  <w:num w:numId="31">
    <w:abstractNumId w:val="51"/>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2"/>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73"/>
  </w:num>
  <w:num w:numId="44">
    <w:abstractNumId w:val="10"/>
  </w:num>
  <w:num w:numId="45">
    <w:abstractNumId w:val="72"/>
  </w:num>
  <w:num w:numId="46">
    <w:abstractNumId w:val="15"/>
  </w:num>
  <w:num w:numId="47">
    <w:abstractNumId w:val="28"/>
  </w:num>
  <w:num w:numId="48">
    <w:abstractNumId w:val="55"/>
  </w:num>
  <w:num w:numId="49">
    <w:abstractNumId w:val="24"/>
  </w:num>
  <w:num w:numId="50">
    <w:abstractNumId w:val="49"/>
  </w:num>
  <w:num w:numId="51">
    <w:abstractNumId w:val="74"/>
  </w:num>
  <w:num w:numId="52">
    <w:abstractNumId w:val="82"/>
  </w:num>
  <w:num w:numId="53">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
  </w:num>
  <w:num w:numId="55">
    <w:abstractNumId w:val="57"/>
  </w:num>
  <w:num w:numId="56">
    <w:abstractNumId w:val="25"/>
  </w:num>
  <w:num w:numId="57">
    <w:abstractNumId w:val="77"/>
  </w:num>
  <w:num w:numId="58">
    <w:abstractNumId w:val="71"/>
  </w:num>
  <w:num w:numId="59">
    <w:abstractNumId w:val="46"/>
  </w:num>
  <w:num w:numId="60">
    <w:abstractNumId w:val="22"/>
  </w:num>
  <w:num w:numId="61">
    <w:abstractNumId w:val="27"/>
  </w:num>
  <w:num w:numId="62">
    <w:abstractNumId w:val="9"/>
  </w:num>
  <w:num w:numId="63">
    <w:abstractNumId w:val="44"/>
  </w:num>
  <w:num w:numId="64">
    <w:abstractNumId w:val="75"/>
  </w:num>
  <w:num w:numId="65">
    <w:abstractNumId w:val="19"/>
  </w:num>
  <w:num w:numId="66">
    <w:abstractNumId w:val="12"/>
  </w:num>
  <w:num w:numId="67">
    <w:abstractNumId w:val="26"/>
  </w:num>
  <w:num w:numId="68">
    <w:abstractNumId w:val="58"/>
  </w:num>
  <w:num w:numId="69">
    <w:abstractNumId w:val="79"/>
  </w:num>
  <w:num w:numId="70">
    <w:abstractNumId w:val="83"/>
  </w:num>
  <w:num w:numId="71">
    <w:abstractNumId w:val="39"/>
  </w:num>
  <w:num w:numId="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num>
  <w:num w:numId="74">
    <w:abstractNumId w:val="21"/>
  </w:num>
  <w:num w:numId="75">
    <w:abstractNumId w:val="29"/>
  </w:num>
  <w:num w:numId="76">
    <w:abstractNumId w:val="84"/>
  </w:num>
  <w:num w:numId="77">
    <w:abstractNumId w:val="14"/>
  </w:num>
  <w:num w:numId="78">
    <w:abstractNumId w:val="50"/>
  </w:num>
  <w:num w:numId="79">
    <w:abstractNumId w:val="8"/>
  </w:num>
  <w:num w:numId="80">
    <w:abstractNumId w:val="34"/>
  </w:num>
  <w:num w:numId="81">
    <w:abstractNumId w:val="11"/>
  </w:num>
  <w:num w:numId="82">
    <w:abstractNumId w:val="70"/>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num>
  <w:num w:numId="85">
    <w:abstractNumId w:val="41"/>
  </w:num>
  <w:num w:numId="86">
    <w:abstractNumId w:val="6"/>
  </w:num>
  <w:num w:numId="87">
    <w:abstractNumId w:val="38"/>
  </w:num>
  <w:num w:numId="88">
    <w:abstractNumId w:val="63"/>
  </w:num>
  <w:num w:numId="89">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1422"/>
    <w:rsid w:val="000722E0"/>
    <w:rsid w:val="000B34BE"/>
    <w:rsid w:val="000F21AD"/>
    <w:rsid w:val="001274EC"/>
    <w:rsid w:val="00135B58"/>
    <w:rsid w:val="00154F27"/>
    <w:rsid w:val="001610AD"/>
    <w:rsid w:val="00163DAE"/>
    <w:rsid w:val="001657C1"/>
    <w:rsid w:val="00171E0D"/>
    <w:rsid w:val="00175A59"/>
    <w:rsid w:val="001A1C5C"/>
    <w:rsid w:val="001B3B82"/>
    <w:rsid w:val="001B6295"/>
    <w:rsid w:val="001D0B52"/>
    <w:rsid w:val="001F248F"/>
    <w:rsid w:val="00215BA1"/>
    <w:rsid w:val="00224D82"/>
    <w:rsid w:val="00253084"/>
    <w:rsid w:val="002561EE"/>
    <w:rsid w:val="00256780"/>
    <w:rsid w:val="00262534"/>
    <w:rsid w:val="002811E9"/>
    <w:rsid w:val="00287544"/>
    <w:rsid w:val="002B266F"/>
    <w:rsid w:val="002D4C5A"/>
    <w:rsid w:val="002D5D99"/>
    <w:rsid w:val="002F2EF7"/>
    <w:rsid w:val="00301140"/>
    <w:rsid w:val="00302DCC"/>
    <w:rsid w:val="00310498"/>
    <w:rsid w:val="003138B1"/>
    <w:rsid w:val="00325AFF"/>
    <w:rsid w:val="003404D4"/>
    <w:rsid w:val="0035712B"/>
    <w:rsid w:val="00357145"/>
    <w:rsid w:val="00363D2A"/>
    <w:rsid w:val="00380B03"/>
    <w:rsid w:val="003862FD"/>
    <w:rsid w:val="003A74F1"/>
    <w:rsid w:val="003C6352"/>
    <w:rsid w:val="003D7F87"/>
    <w:rsid w:val="003E2245"/>
    <w:rsid w:val="003E311D"/>
    <w:rsid w:val="003E7AD8"/>
    <w:rsid w:val="00400225"/>
    <w:rsid w:val="004037E7"/>
    <w:rsid w:val="004161CF"/>
    <w:rsid w:val="00435481"/>
    <w:rsid w:val="00436107"/>
    <w:rsid w:val="00461A1C"/>
    <w:rsid w:val="00462135"/>
    <w:rsid w:val="00470DA1"/>
    <w:rsid w:val="00495E3A"/>
    <w:rsid w:val="004D15F6"/>
    <w:rsid w:val="004E4CF6"/>
    <w:rsid w:val="0050423A"/>
    <w:rsid w:val="00504A22"/>
    <w:rsid w:val="0052325A"/>
    <w:rsid w:val="00524C9B"/>
    <w:rsid w:val="00527943"/>
    <w:rsid w:val="00530DDD"/>
    <w:rsid w:val="00591B93"/>
    <w:rsid w:val="005C75B4"/>
    <w:rsid w:val="005D2692"/>
    <w:rsid w:val="005D5ED1"/>
    <w:rsid w:val="00600F93"/>
    <w:rsid w:val="00606072"/>
    <w:rsid w:val="00615E97"/>
    <w:rsid w:val="006176B5"/>
    <w:rsid w:val="00623441"/>
    <w:rsid w:val="0065044F"/>
    <w:rsid w:val="00650533"/>
    <w:rsid w:val="006509B9"/>
    <w:rsid w:val="00653FB5"/>
    <w:rsid w:val="006771DB"/>
    <w:rsid w:val="0068640A"/>
    <w:rsid w:val="006873C9"/>
    <w:rsid w:val="00690576"/>
    <w:rsid w:val="006A6A44"/>
    <w:rsid w:val="006B1DAB"/>
    <w:rsid w:val="006B5AE9"/>
    <w:rsid w:val="006C315B"/>
    <w:rsid w:val="006D67C0"/>
    <w:rsid w:val="007115A8"/>
    <w:rsid w:val="00746A4E"/>
    <w:rsid w:val="00763B6B"/>
    <w:rsid w:val="00764E86"/>
    <w:rsid w:val="00766DCC"/>
    <w:rsid w:val="007A4922"/>
    <w:rsid w:val="007B05FA"/>
    <w:rsid w:val="007B6552"/>
    <w:rsid w:val="007B7357"/>
    <w:rsid w:val="007D5ED9"/>
    <w:rsid w:val="007D6144"/>
    <w:rsid w:val="008033A7"/>
    <w:rsid w:val="00825D9B"/>
    <w:rsid w:val="00835A8F"/>
    <w:rsid w:val="0083637C"/>
    <w:rsid w:val="00836E73"/>
    <w:rsid w:val="00842F19"/>
    <w:rsid w:val="00860588"/>
    <w:rsid w:val="00862342"/>
    <w:rsid w:val="00893198"/>
    <w:rsid w:val="008D03E9"/>
    <w:rsid w:val="008D124C"/>
    <w:rsid w:val="008F0479"/>
    <w:rsid w:val="0092214C"/>
    <w:rsid w:val="00924482"/>
    <w:rsid w:val="00945EC2"/>
    <w:rsid w:val="00962156"/>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8260D"/>
    <w:rsid w:val="00A93669"/>
    <w:rsid w:val="00A95BFE"/>
    <w:rsid w:val="00A9615A"/>
    <w:rsid w:val="00AA5198"/>
    <w:rsid w:val="00AE0CAF"/>
    <w:rsid w:val="00B1411B"/>
    <w:rsid w:val="00B41E71"/>
    <w:rsid w:val="00B5160A"/>
    <w:rsid w:val="00B5338B"/>
    <w:rsid w:val="00B625CB"/>
    <w:rsid w:val="00BB0FC6"/>
    <w:rsid w:val="00BB45F9"/>
    <w:rsid w:val="00BE0CD8"/>
    <w:rsid w:val="00BF06D6"/>
    <w:rsid w:val="00BF6E6A"/>
    <w:rsid w:val="00BF7861"/>
    <w:rsid w:val="00C27C63"/>
    <w:rsid w:val="00C478AF"/>
    <w:rsid w:val="00C81E2B"/>
    <w:rsid w:val="00C956A0"/>
    <w:rsid w:val="00CA0228"/>
    <w:rsid w:val="00CB005B"/>
    <w:rsid w:val="00CB04CB"/>
    <w:rsid w:val="00CC4DED"/>
    <w:rsid w:val="00CF4C5C"/>
    <w:rsid w:val="00D0075C"/>
    <w:rsid w:val="00D016BC"/>
    <w:rsid w:val="00D12918"/>
    <w:rsid w:val="00D22BD0"/>
    <w:rsid w:val="00D35D4B"/>
    <w:rsid w:val="00D46DCF"/>
    <w:rsid w:val="00D5458D"/>
    <w:rsid w:val="00D65AA2"/>
    <w:rsid w:val="00D909CA"/>
    <w:rsid w:val="00D95D38"/>
    <w:rsid w:val="00DA0261"/>
    <w:rsid w:val="00DA5EEF"/>
    <w:rsid w:val="00DD677A"/>
    <w:rsid w:val="00E02040"/>
    <w:rsid w:val="00E23CBF"/>
    <w:rsid w:val="00E37282"/>
    <w:rsid w:val="00E44B02"/>
    <w:rsid w:val="00E61631"/>
    <w:rsid w:val="00E616AC"/>
    <w:rsid w:val="00E66F3D"/>
    <w:rsid w:val="00EB13D6"/>
    <w:rsid w:val="00EB5DFE"/>
    <w:rsid w:val="00EC2261"/>
    <w:rsid w:val="00ED6F7F"/>
    <w:rsid w:val="00EF14A2"/>
    <w:rsid w:val="00F056D7"/>
    <w:rsid w:val="00F3340D"/>
    <w:rsid w:val="00F5483D"/>
    <w:rsid w:val="00F63274"/>
    <w:rsid w:val="00F66B73"/>
    <w:rsid w:val="00F720A0"/>
    <w:rsid w:val="00F801AB"/>
    <w:rsid w:val="00F81206"/>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0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0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34AE4-0514-48A2-B3DE-AE813FE6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16162</Words>
  <Characters>96976</Characters>
  <Application>Microsoft Office Word</Application>
  <DocSecurity>0</DocSecurity>
  <Lines>808</Lines>
  <Paragraphs>225</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12</cp:revision>
  <cp:lastPrinted>2026-04-14T11:48:00Z</cp:lastPrinted>
  <dcterms:created xsi:type="dcterms:W3CDTF">2026-04-01T07:17:00Z</dcterms:created>
  <dcterms:modified xsi:type="dcterms:W3CDTF">2026-04-14T11:49:00Z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